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00F1" w:rsidRPr="00985218" w:rsidRDefault="00985218">
      <w:pPr>
        <w:spacing w:after="0" w:line="360" w:lineRule="auto"/>
        <w:jc w:val="center"/>
        <w:rPr>
          <w:b/>
          <w:color w:val="000000" w:themeColor="text1"/>
          <w:sz w:val="28"/>
          <w:szCs w:val="28"/>
        </w:rPr>
      </w:pPr>
      <w:r w:rsidRPr="00985218">
        <w:rPr>
          <w:b/>
          <w:color w:val="000000" w:themeColor="text1"/>
          <w:sz w:val="28"/>
          <w:szCs w:val="28"/>
        </w:rPr>
        <w:t>ỦY BAN NHÂN DÂN THÀNH PHỐ HỒ CHÍ MINH</w:t>
      </w:r>
    </w:p>
    <w:p w:rsidR="002500F1" w:rsidRPr="00985218" w:rsidRDefault="00985218" w:rsidP="00754B50">
      <w:pPr>
        <w:spacing w:after="0" w:line="360" w:lineRule="auto"/>
        <w:jc w:val="both"/>
        <w:rPr>
          <w:b/>
          <w:color w:val="000000" w:themeColor="text1"/>
          <w:sz w:val="28"/>
          <w:szCs w:val="28"/>
        </w:rPr>
      </w:pPr>
      <w:r w:rsidRPr="00985218">
        <w:rPr>
          <w:b/>
          <w:color w:val="000000" w:themeColor="text1"/>
          <w:sz w:val="28"/>
          <w:szCs w:val="28"/>
        </w:rPr>
        <w:t>TRƯỜNG CAO ĐẲNG LÝ TỰ TRỌNG THÀNH PHỐ HỒ CHÍ MINH</w:t>
      </w:r>
    </w:p>
    <w:p w:rsidR="002500F1" w:rsidRPr="00985218" w:rsidRDefault="00985218">
      <w:pPr>
        <w:spacing w:after="0" w:line="360" w:lineRule="auto"/>
        <w:jc w:val="center"/>
        <w:rPr>
          <w:b/>
          <w:color w:val="000000" w:themeColor="text1"/>
          <w:sz w:val="28"/>
          <w:szCs w:val="28"/>
        </w:rPr>
      </w:pPr>
      <w:r w:rsidRPr="00985218">
        <w:rPr>
          <w:b/>
          <w:color w:val="000000" w:themeColor="text1"/>
          <w:sz w:val="28"/>
          <w:szCs w:val="28"/>
        </w:rPr>
        <w:t xml:space="preserve">KHOA </w:t>
      </w:r>
      <w:r w:rsidRPr="00985218">
        <w:rPr>
          <w:b/>
          <w:color w:val="FF0000"/>
          <w:sz w:val="28"/>
          <w:szCs w:val="28"/>
        </w:rPr>
        <w:t>NHIỆT-LẠNH</w:t>
      </w:r>
    </w:p>
    <w:p w:rsidR="002500F1" w:rsidRPr="00985218" w:rsidRDefault="002500F1">
      <w:pPr>
        <w:spacing w:after="0" w:line="360" w:lineRule="auto"/>
        <w:jc w:val="center"/>
        <w:rPr>
          <w:b/>
          <w:color w:val="000000" w:themeColor="text1"/>
          <w:sz w:val="28"/>
          <w:szCs w:val="28"/>
        </w:rPr>
      </w:pPr>
    </w:p>
    <w:p w:rsidR="002500F1" w:rsidRPr="00985218" w:rsidRDefault="00985218">
      <w:pPr>
        <w:spacing w:after="0" w:line="360" w:lineRule="auto"/>
        <w:jc w:val="center"/>
        <w:rPr>
          <w:b/>
          <w:color w:val="000000" w:themeColor="text1"/>
          <w:sz w:val="28"/>
          <w:szCs w:val="28"/>
        </w:rPr>
      </w:pPr>
      <w:r w:rsidRPr="00985218">
        <w:rPr>
          <w:noProof/>
          <w:color w:val="000000" w:themeColor="text1"/>
          <w:lang w:eastAsia="ja-JP"/>
        </w:rPr>
        <w:drawing>
          <wp:inline distT="0" distB="0" distL="0" distR="0" wp14:anchorId="6A0578CC" wp14:editId="6EF82C1B">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2500F1" w:rsidRPr="00985218" w:rsidRDefault="002500F1">
      <w:pPr>
        <w:spacing w:after="0" w:line="360" w:lineRule="auto"/>
        <w:jc w:val="center"/>
        <w:rPr>
          <w:b/>
          <w:color w:val="000000" w:themeColor="text1"/>
          <w:sz w:val="28"/>
          <w:szCs w:val="28"/>
        </w:rPr>
      </w:pPr>
    </w:p>
    <w:p w:rsidR="002500F1" w:rsidRPr="00985218" w:rsidRDefault="002500F1">
      <w:pPr>
        <w:spacing w:after="0" w:line="360" w:lineRule="auto"/>
        <w:jc w:val="center"/>
        <w:rPr>
          <w:b/>
          <w:color w:val="000000" w:themeColor="text1"/>
          <w:sz w:val="28"/>
          <w:szCs w:val="28"/>
        </w:rPr>
      </w:pPr>
    </w:p>
    <w:p w:rsidR="002500F1" w:rsidRPr="00985218" w:rsidRDefault="00985218">
      <w:pPr>
        <w:spacing w:after="0" w:line="360" w:lineRule="auto"/>
        <w:ind w:left="426" w:firstLine="720"/>
        <w:jc w:val="both"/>
        <w:rPr>
          <w:b/>
          <w:bCs/>
          <w:color w:val="000000" w:themeColor="text1"/>
          <w:sz w:val="28"/>
          <w:szCs w:val="28"/>
          <w:lang w:val="vi-VN"/>
        </w:rPr>
      </w:pPr>
      <w:r w:rsidRPr="00985218">
        <w:rPr>
          <w:b/>
          <w:bCs/>
          <w:color w:val="000000" w:themeColor="text1"/>
          <w:sz w:val="28"/>
          <w:szCs w:val="28"/>
        </w:rPr>
        <w:t xml:space="preserve">SVTH:   1. </w:t>
      </w:r>
      <w:r w:rsidRPr="00985218">
        <w:rPr>
          <w:b/>
          <w:bCs/>
          <w:color w:val="FF0000"/>
          <w:sz w:val="28"/>
          <w:szCs w:val="28"/>
          <w:lang w:val="vi-VN"/>
        </w:rPr>
        <w:t>TRẦN VĂN THÁI</w:t>
      </w:r>
      <w:r w:rsidRPr="00985218">
        <w:rPr>
          <w:b/>
          <w:bCs/>
          <w:color w:val="FF0000"/>
          <w:sz w:val="28"/>
          <w:szCs w:val="28"/>
        </w:rPr>
        <w:t xml:space="preserve">    </w:t>
      </w:r>
      <w:r w:rsidR="0045504B">
        <w:rPr>
          <w:b/>
          <w:bCs/>
          <w:color w:val="FF0000"/>
          <w:sz w:val="28"/>
          <w:szCs w:val="28"/>
        </w:rPr>
        <w:t xml:space="preserve"> </w:t>
      </w:r>
      <w:r w:rsidRPr="00985218">
        <w:rPr>
          <w:b/>
          <w:bCs/>
          <w:color w:val="FF0000"/>
          <w:sz w:val="28"/>
          <w:szCs w:val="28"/>
        </w:rPr>
        <w:t xml:space="preserve"> </w:t>
      </w:r>
      <w:r w:rsidRPr="00985218">
        <w:rPr>
          <w:b/>
          <w:bCs/>
          <w:color w:val="000000" w:themeColor="text1"/>
          <w:sz w:val="28"/>
          <w:szCs w:val="28"/>
        </w:rPr>
        <w:t>- MSSV:</w:t>
      </w:r>
      <w:r w:rsidRPr="00985218">
        <w:rPr>
          <w:b/>
          <w:bCs/>
          <w:color w:val="000000" w:themeColor="text1"/>
          <w:sz w:val="28"/>
          <w:szCs w:val="28"/>
          <w:lang w:val="vi-VN"/>
        </w:rPr>
        <w:t xml:space="preserve"> 19004053</w:t>
      </w:r>
    </w:p>
    <w:p w:rsidR="002500F1" w:rsidRPr="00985218" w:rsidRDefault="00985218">
      <w:pPr>
        <w:spacing w:after="0" w:line="360" w:lineRule="auto"/>
        <w:ind w:left="1440" w:firstLine="720"/>
        <w:jc w:val="both"/>
        <w:rPr>
          <w:b/>
          <w:bCs/>
          <w:color w:val="000000" w:themeColor="text1"/>
          <w:sz w:val="28"/>
          <w:szCs w:val="28"/>
        </w:rPr>
      </w:pPr>
      <w:r w:rsidRPr="00985218">
        <w:rPr>
          <w:b/>
          <w:bCs/>
          <w:color w:val="000000" w:themeColor="text1"/>
          <w:sz w:val="28"/>
          <w:szCs w:val="28"/>
        </w:rPr>
        <w:t xml:space="preserve"> 2. </w:t>
      </w:r>
      <w:r w:rsidRPr="00985218">
        <w:rPr>
          <w:b/>
          <w:bCs/>
          <w:color w:val="FF0000"/>
          <w:sz w:val="28"/>
          <w:szCs w:val="28"/>
        </w:rPr>
        <w:t xml:space="preserve">NGUYỄN </w:t>
      </w:r>
      <w:r w:rsidRPr="00985218">
        <w:rPr>
          <w:b/>
          <w:bCs/>
          <w:color w:val="FF0000"/>
          <w:sz w:val="28"/>
          <w:szCs w:val="28"/>
          <w:lang w:val="vi-VN"/>
        </w:rPr>
        <w:t>TRÍ HỮU</w:t>
      </w:r>
      <w:r w:rsidRPr="00985218">
        <w:rPr>
          <w:b/>
          <w:bCs/>
          <w:color w:val="FF0000"/>
          <w:sz w:val="28"/>
          <w:szCs w:val="28"/>
        </w:rPr>
        <w:t xml:space="preserve">   </w:t>
      </w:r>
      <w:r w:rsidRPr="00985218">
        <w:rPr>
          <w:b/>
          <w:bCs/>
          <w:color w:val="000000" w:themeColor="text1"/>
          <w:sz w:val="28"/>
          <w:szCs w:val="28"/>
        </w:rPr>
        <w:t>- MSSV:19004371</w:t>
      </w:r>
    </w:p>
    <w:p w:rsidR="002500F1" w:rsidRPr="00985218" w:rsidRDefault="002500F1">
      <w:pPr>
        <w:spacing w:after="0" w:line="360" w:lineRule="auto"/>
        <w:rPr>
          <w:b/>
          <w:color w:val="000000" w:themeColor="text1"/>
          <w:sz w:val="50"/>
          <w:szCs w:val="40"/>
        </w:rPr>
      </w:pPr>
    </w:p>
    <w:p w:rsidR="002500F1" w:rsidRPr="00985218" w:rsidRDefault="00985218">
      <w:pPr>
        <w:spacing w:after="0" w:line="360" w:lineRule="auto"/>
        <w:jc w:val="center"/>
        <w:rPr>
          <w:b/>
          <w:color w:val="000000" w:themeColor="text1"/>
          <w:sz w:val="28"/>
          <w:szCs w:val="28"/>
          <w:lang w:val="vi-VN"/>
        </w:rPr>
      </w:pPr>
      <w:r w:rsidRPr="00985218">
        <w:rPr>
          <w:b/>
          <w:color w:val="000000" w:themeColor="text1"/>
          <w:sz w:val="28"/>
          <w:szCs w:val="28"/>
          <w:lang w:val="vi-VN"/>
        </w:rPr>
        <w:t>TIỂU LUẬN MÔN</w:t>
      </w:r>
      <w:r w:rsidRPr="00985218">
        <w:rPr>
          <w:b/>
          <w:color w:val="000000" w:themeColor="text1"/>
          <w:sz w:val="28"/>
          <w:szCs w:val="28"/>
        </w:rPr>
        <w:t>:</w:t>
      </w:r>
      <w:r w:rsidRPr="00985218">
        <w:rPr>
          <w:b/>
          <w:color w:val="000000" w:themeColor="text1"/>
          <w:sz w:val="28"/>
          <w:szCs w:val="28"/>
          <w:lang w:val="vi-VN"/>
        </w:rPr>
        <w:t xml:space="preserve"> </w:t>
      </w:r>
      <w:r w:rsidRPr="00985218">
        <w:rPr>
          <w:b/>
          <w:color w:val="FF0000"/>
          <w:sz w:val="28"/>
          <w:szCs w:val="28"/>
          <w:lang w:val="vi-VN"/>
        </w:rPr>
        <w:t>THÔNG GIÓ VÀ XỬ LÝ KHÍ THẢI</w:t>
      </w:r>
    </w:p>
    <w:p w:rsidR="002500F1" w:rsidRPr="00985218" w:rsidRDefault="002500F1">
      <w:pPr>
        <w:spacing w:after="0" w:line="360" w:lineRule="auto"/>
        <w:jc w:val="center"/>
        <w:rPr>
          <w:b/>
          <w:color w:val="000000" w:themeColor="text1"/>
          <w:sz w:val="28"/>
          <w:szCs w:val="28"/>
          <w:lang w:val="vi-VN"/>
        </w:rPr>
      </w:pPr>
    </w:p>
    <w:p w:rsidR="002500F1" w:rsidRPr="00985218" w:rsidRDefault="00985218">
      <w:pPr>
        <w:widowControl w:val="0"/>
        <w:spacing w:after="0" w:line="360" w:lineRule="auto"/>
        <w:jc w:val="both"/>
        <w:rPr>
          <w:b/>
          <w:color w:val="FF0000"/>
          <w:sz w:val="28"/>
          <w:szCs w:val="28"/>
          <w:lang w:val="vi-VN"/>
        </w:rPr>
      </w:pPr>
      <w:r w:rsidRPr="00985218">
        <w:rPr>
          <w:b/>
          <w:color w:val="000000" w:themeColor="text1"/>
          <w:sz w:val="28"/>
          <w:szCs w:val="28"/>
          <w:lang w:val="vi-VN"/>
        </w:rPr>
        <w:t>Ngành học:</w:t>
      </w:r>
      <w:r w:rsidRPr="00985218">
        <w:rPr>
          <w:b/>
          <w:color w:val="000000" w:themeColor="text1"/>
          <w:sz w:val="28"/>
          <w:szCs w:val="28"/>
          <w:lang w:val="fr-FR"/>
        </w:rPr>
        <w:t xml:space="preserve"> </w:t>
      </w:r>
      <w:r w:rsidRPr="00985218">
        <w:rPr>
          <w:b/>
          <w:color w:val="FF0000"/>
          <w:sz w:val="28"/>
          <w:szCs w:val="28"/>
          <w:lang w:val="vi-VN"/>
        </w:rPr>
        <w:t>KỸ THUẬT MÁY LẠNH VÀ ĐIỀU HÒA KHÔNG KHÍ</w:t>
      </w:r>
    </w:p>
    <w:p w:rsidR="002500F1" w:rsidRPr="00985218" w:rsidRDefault="00985218">
      <w:pPr>
        <w:widowControl w:val="0"/>
        <w:spacing w:after="0" w:line="360" w:lineRule="auto"/>
        <w:jc w:val="both"/>
        <w:rPr>
          <w:b/>
          <w:color w:val="000000" w:themeColor="text1"/>
          <w:sz w:val="28"/>
          <w:szCs w:val="28"/>
          <w:lang w:val="vi-VN"/>
        </w:rPr>
      </w:pPr>
      <w:r w:rsidRPr="00985218">
        <w:rPr>
          <w:b/>
          <w:color w:val="000000" w:themeColor="text1"/>
          <w:sz w:val="28"/>
          <w:szCs w:val="28"/>
          <w:lang w:val="fr-FR"/>
        </w:rPr>
        <w:t xml:space="preserve">Lớp học: </w:t>
      </w:r>
      <w:r w:rsidRPr="00985218">
        <w:rPr>
          <w:b/>
          <w:color w:val="000000" w:themeColor="text1"/>
          <w:sz w:val="28"/>
          <w:szCs w:val="28"/>
          <w:lang w:val="vi-VN"/>
        </w:rPr>
        <w:t>19C1-KML2</w:t>
      </w:r>
    </w:p>
    <w:p w:rsidR="002500F1" w:rsidRPr="00985218" w:rsidRDefault="00985218">
      <w:pPr>
        <w:widowControl w:val="0"/>
        <w:spacing w:after="0" w:line="360" w:lineRule="auto"/>
        <w:jc w:val="both"/>
        <w:rPr>
          <w:b/>
          <w:color w:val="000000" w:themeColor="text1"/>
          <w:sz w:val="28"/>
          <w:szCs w:val="28"/>
          <w:lang w:val="vi-VN"/>
        </w:rPr>
      </w:pPr>
      <w:r w:rsidRPr="00985218">
        <w:rPr>
          <w:b/>
          <w:color w:val="000000" w:themeColor="text1"/>
          <w:sz w:val="28"/>
          <w:szCs w:val="28"/>
          <w:lang w:val="vi-VN"/>
        </w:rPr>
        <w:tab/>
      </w:r>
    </w:p>
    <w:p w:rsidR="002500F1" w:rsidRPr="00985218" w:rsidRDefault="002500F1">
      <w:pPr>
        <w:spacing w:after="0" w:line="360" w:lineRule="auto"/>
        <w:jc w:val="center"/>
        <w:rPr>
          <w:b/>
          <w:color w:val="000000" w:themeColor="text1"/>
          <w:sz w:val="28"/>
          <w:szCs w:val="28"/>
          <w:lang w:val="vi-VN"/>
        </w:rPr>
      </w:pPr>
    </w:p>
    <w:p w:rsidR="002500F1" w:rsidRPr="00985218" w:rsidRDefault="00985218">
      <w:pPr>
        <w:spacing w:after="0" w:line="360" w:lineRule="auto"/>
        <w:jc w:val="center"/>
        <w:rPr>
          <w:b/>
          <w:color w:val="000000" w:themeColor="text1"/>
          <w:sz w:val="32"/>
          <w:szCs w:val="32"/>
          <w:lang w:val="vi-VN"/>
        </w:rPr>
      </w:pPr>
      <w:r w:rsidRPr="0045504B">
        <w:rPr>
          <w:b/>
          <w:color w:val="000000" w:themeColor="text1"/>
          <w:sz w:val="32"/>
          <w:szCs w:val="32"/>
          <w:u w:val="single"/>
          <w:lang w:val="vi-VN"/>
        </w:rPr>
        <w:t>ĐỀ TÀI:</w:t>
      </w:r>
      <w:r w:rsidRPr="00985218">
        <w:rPr>
          <w:b/>
          <w:color w:val="000000" w:themeColor="text1"/>
          <w:sz w:val="32"/>
          <w:szCs w:val="32"/>
          <w:lang w:val="vi-VN"/>
        </w:rPr>
        <w:t xml:space="preserve"> </w:t>
      </w:r>
      <w:r w:rsidRPr="00985218">
        <w:rPr>
          <w:b/>
          <w:color w:val="FF0000"/>
          <w:sz w:val="32"/>
          <w:szCs w:val="32"/>
          <w:lang w:val="vi-VN"/>
        </w:rPr>
        <w:t>THÔNG GIÓ CƯỠNG BỨC</w:t>
      </w:r>
    </w:p>
    <w:p w:rsidR="002500F1" w:rsidRPr="00985218" w:rsidRDefault="002500F1">
      <w:pPr>
        <w:spacing w:after="0" w:line="360" w:lineRule="auto"/>
        <w:jc w:val="center"/>
        <w:rPr>
          <w:b/>
          <w:color w:val="000000" w:themeColor="text1"/>
          <w:sz w:val="28"/>
          <w:szCs w:val="28"/>
          <w:lang w:val="vi-VN"/>
        </w:rPr>
      </w:pPr>
    </w:p>
    <w:p w:rsidR="002500F1" w:rsidRPr="00985218" w:rsidRDefault="002500F1">
      <w:pPr>
        <w:spacing w:after="0" w:line="360" w:lineRule="auto"/>
        <w:jc w:val="center"/>
        <w:rPr>
          <w:b/>
          <w:color w:val="000000" w:themeColor="text1"/>
          <w:sz w:val="28"/>
          <w:szCs w:val="28"/>
          <w:lang w:val="vi-VN"/>
        </w:rPr>
      </w:pPr>
    </w:p>
    <w:p w:rsidR="002500F1" w:rsidRPr="00985218" w:rsidRDefault="00985218">
      <w:pPr>
        <w:spacing w:after="0" w:line="360" w:lineRule="auto"/>
        <w:jc w:val="center"/>
        <w:rPr>
          <w:b/>
          <w:color w:val="FF0000"/>
          <w:sz w:val="28"/>
          <w:szCs w:val="28"/>
          <w:lang w:val="vi-VN"/>
        </w:rPr>
      </w:pPr>
      <w:r w:rsidRPr="00985218">
        <w:rPr>
          <w:b/>
          <w:color w:val="000000" w:themeColor="text1"/>
          <w:sz w:val="28"/>
          <w:szCs w:val="28"/>
          <w:lang w:val="vi-VN"/>
        </w:rPr>
        <w:t xml:space="preserve">GVGD:  </w:t>
      </w:r>
      <w:r w:rsidR="00462FA7">
        <w:rPr>
          <w:b/>
          <w:color w:val="FF0000"/>
          <w:sz w:val="28"/>
          <w:szCs w:val="28"/>
          <w:lang w:val="vi-VN"/>
        </w:rPr>
        <w:t>Th.S ĐINH Đ</w:t>
      </w:r>
      <w:r w:rsidRPr="00985218">
        <w:rPr>
          <w:b/>
          <w:color w:val="FF0000"/>
          <w:sz w:val="28"/>
          <w:szCs w:val="28"/>
          <w:lang w:val="vi-VN"/>
        </w:rPr>
        <w:t>ỒNG HIỆP</w:t>
      </w:r>
    </w:p>
    <w:p w:rsidR="002500F1" w:rsidRPr="00985218" w:rsidRDefault="002500F1">
      <w:pPr>
        <w:spacing w:after="0" w:line="360" w:lineRule="auto"/>
        <w:rPr>
          <w:b/>
          <w:color w:val="000000" w:themeColor="text1"/>
          <w:sz w:val="30"/>
          <w:szCs w:val="30"/>
          <w:lang w:val="vi-VN"/>
        </w:rPr>
      </w:pPr>
    </w:p>
    <w:p w:rsidR="002500F1" w:rsidRPr="00985218" w:rsidRDefault="002500F1">
      <w:pPr>
        <w:spacing w:after="0" w:line="360" w:lineRule="auto"/>
        <w:rPr>
          <w:b/>
          <w:color w:val="000000" w:themeColor="text1"/>
          <w:sz w:val="30"/>
          <w:szCs w:val="30"/>
          <w:lang w:val="vi-VN"/>
        </w:rPr>
      </w:pPr>
    </w:p>
    <w:p w:rsidR="00462FA7" w:rsidRDefault="00985218">
      <w:pPr>
        <w:widowControl w:val="0"/>
        <w:spacing w:after="0" w:line="360" w:lineRule="auto"/>
        <w:jc w:val="center"/>
        <w:rPr>
          <w:b/>
          <w:i/>
          <w:color w:val="000000" w:themeColor="text1"/>
          <w:sz w:val="28"/>
          <w:szCs w:val="28"/>
          <w:lang w:val="vi-VN"/>
        </w:rPr>
      </w:pPr>
      <w:r w:rsidRPr="00985218">
        <w:rPr>
          <w:b/>
          <w:i/>
          <w:color w:val="000000" w:themeColor="text1"/>
          <w:sz w:val="28"/>
          <w:szCs w:val="28"/>
          <w:lang w:val="vi-VN"/>
        </w:rPr>
        <w:t>Thành phố Hồ Chí Minh – 2021</w:t>
      </w:r>
    </w:p>
    <w:p w:rsidR="00462FA7" w:rsidRDefault="00462FA7" w:rsidP="00462FA7">
      <w:pPr>
        <w:spacing w:after="0" w:line="240" w:lineRule="auto"/>
        <w:jc w:val="center"/>
        <w:rPr>
          <w:b/>
          <w:i/>
          <w:color w:val="000000" w:themeColor="text1"/>
          <w:sz w:val="28"/>
          <w:szCs w:val="28"/>
          <w:lang w:val="vi-VN"/>
        </w:rPr>
        <w:sectPr w:rsidR="00462FA7" w:rsidSect="00462FA7">
          <w:pgSz w:w="11907" w:h="16840" w:code="9"/>
          <w:pgMar w:top="1418" w:right="1418" w:bottom="1418" w:left="1985" w:header="850" w:footer="85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81"/>
        </w:sectPr>
      </w:pPr>
      <w:r>
        <w:rPr>
          <w:b/>
          <w:i/>
          <w:color w:val="000000" w:themeColor="text1"/>
          <w:sz w:val="28"/>
          <w:szCs w:val="28"/>
          <w:lang w:val="vi-VN"/>
        </w:rPr>
        <w:br w:type="page"/>
      </w:r>
    </w:p>
    <w:p w:rsidR="00462FA7" w:rsidRPr="00754B50" w:rsidRDefault="00462FA7" w:rsidP="00462FA7">
      <w:pPr>
        <w:spacing w:after="0" w:line="240" w:lineRule="auto"/>
        <w:jc w:val="center"/>
        <w:rPr>
          <w:b/>
          <w:sz w:val="28"/>
          <w:szCs w:val="28"/>
          <w:lang w:val="vi-VN"/>
        </w:rPr>
      </w:pPr>
      <w:r w:rsidRPr="00754B50">
        <w:rPr>
          <w:b/>
          <w:sz w:val="28"/>
          <w:szCs w:val="28"/>
          <w:lang w:val="vi-VN"/>
        </w:rPr>
        <w:lastRenderedPageBreak/>
        <w:t>ỦY BAN NHÂN DÂN THÀNH PHỐ HỒ CHÍ MINH</w:t>
      </w:r>
    </w:p>
    <w:p w:rsidR="00462FA7" w:rsidRPr="00754B50" w:rsidRDefault="00462FA7" w:rsidP="00754B50">
      <w:pPr>
        <w:spacing w:after="0" w:line="240" w:lineRule="auto"/>
        <w:jc w:val="both"/>
        <w:rPr>
          <w:b/>
          <w:sz w:val="28"/>
          <w:szCs w:val="28"/>
          <w:lang w:val="vi-VN"/>
        </w:rPr>
      </w:pPr>
      <w:r w:rsidRPr="00754B50">
        <w:rPr>
          <w:b/>
          <w:sz w:val="28"/>
          <w:szCs w:val="28"/>
          <w:lang w:val="vi-VN"/>
        </w:rPr>
        <w:t>TRƯỜNG CAO ĐẲNG LÝ TỰ TRỌNG THÀNH PHỐ HỒ CHÍ MINH</w:t>
      </w:r>
    </w:p>
    <w:p w:rsidR="00462FA7" w:rsidRPr="00DD4EC9" w:rsidRDefault="00462FA7" w:rsidP="00462FA7">
      <w:pPr>
        <w:spacing w:after="0" w:line="240" w:lineRule="auto"/>
        <w:jc w:val="center"/>
        <w:rPr>
          <w:b/>
          <w:szCs w:val="28"/>
        </w:rPr>
      </w:pPr>
      <w:r w:rsidRPr="00462FA7">
        <w:rPr>
          <w:b/>
          <w:sz w:val="28"/>
          <w:szCs w:val="28"/>
        </w:rPr>
        <w:t xml:space="preserve">KHOA </w:t>
      </w:r>
      <w:r w:rsidRPr="00754B50">
        <w:rPr>
          <w:b/>
          <w:color w:val="FF0000"/>
          <w:sz w:val="28"/>
          <w:szCs w:val="28"/>
        </w:rPr>
        <w:t>NHIỆT – LẠNH</w:t>
      </w:r>
    </w:p>
    <w:p w:rsidR="00462FA7" w:rsidRDefault="00462FA7" w:rsidP="00462FA7">
      <w:pPr>
        <w:jc w:val="center"/>
        <w:rPr>
          <w:b/>
          <w:color w:val="FF0000"/>
          <w:szCs w:val="28"/>
        </w:rPr>
      </w:pPr>
    </w:p>
    <w:p w:rsidR="00462FA7" w:rsidRDefault="00462FA7" w:rsidP="00462FA7">
      <w:pPr>
        <w:jc w:val="center"/>
        <w:rPr>
          <w:b/>
          <w:color w:val="FF0000"/>
          <w:szCs w:val="28"/>
        </w:rPr>
      </w:pPr>
      <w:r>
        <w:rPr>
          <w:noProof/>
          <w:lang w:eastAsia="ja-JP"/>
        </w:rPr>
        <w:drawing>
          <wp:inline distT="0" distB="0" distL="0" distR="0" wp14:anchorId="3A0C8F6D" wp14:editId="0EE72091">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462FA7" w:rsidRDefault="00462FA7" w:rsidP="00462FA7">
      <w:pPr>
        <w:rPr>
          <w:b/>
          <w:color w:val="FF0000"/>
          <w:szCs w:val="28"/>
        </w:rPr>
      </w:pPr>
    </w:p>
    <w:p w:rsidR="00462FA7" w:rsidRPr="00462FA7" w:rsidRDefault="00462FA7" w:rsidP="00462FA7">
      <w:pPr>
        <w:tabs>
          <w:tab w:val="left" w:pos="2268"/>
        </w:tabs>
        <w:spacing w:line="360" w:lineRule="auto"/>
        <w:ind w:left="426" w:firstLine="720"/>
        <w:jc w:val="both"/>
        <w:rPr>
          <w:b/>
          <w:bCs/>
          <w:sz w:val="28"/>
          <w:szCs w:val="28"/>
        </w:rPr>
      </w:pPr>
      <w:r w:rsidRPr="00462FA7">
        <w:rPr>
          <w:b/>
          <w:bCs/>
          <w:sz w:val="28"/>
          <w:szCs w:val="28"/>
        </w:rPr>
        <w:t xml:space="preserve">SVTH:   1. </w:t>
      </w:r>
      <w:r w:rsidRPr="00985218">
        <w:rPr>
          <w:b/>
          <w:bCs/>
          <w:color w:val="FF0000"/>
          <w:sz w:val="28"/>
          <w:szCs w:val="28"/>
          <w:lang w:val="vi-VN"/>
        </w:rPr>
        <w:t>TRẦN VĂN THÁI</w:t>
      </w:r>
      <w:r w:rsidRPr="00985218">
        <w:rPr>
          <w:b/>
          <w:bCs/>
          <w:color w:val="FF0000"/>
          <w:sz w:val="28"/>
          <w:szCs w:val="28"/>
        </w:rPr>
        <w:t xml:space="preserve">    </w:t>
      </w:r>
      <w:r>
        <w:rPr>
          <w:b/>
          <w:bCs/>
          <w:color w:val="FF0000"/>
          <w:sz w:val="28"/>
          <w:szCs w:val="28"/>
        </w:rPr>
        <w:t xml:space="preserve"> </w:t>
      </w:r>
      <w:r w:rsidRPr="00985218">
        <w:rPr>
          <w:b/>
          <w:bCs/>
          <w:color w:val="FF0000"/>
          <w:sz w:val="28"/>
          <w:szCs w:val="28"/>
        </w:rPr>
        <w:t xml:space="preserve"> </w:t>
      </w:r>
      <w:r w:rsidRPr="00985218">
        <w:rPr>
          <w:b/>
          <w:bCs/>
          <w:color w:val="000000" w:themeColor="text1"/>
          <w:sz w:val="28"/>
          <w:szCs w:val="28"/>
        </w:rPr>
        <w:t>- MSSV:</w:t>
      </w:r>
      <w:r w:rsidRPr="00985218">
        <w:rPr>
          <w:b/>
          <w:bCs/>
          <w:color w:val="000000" w:themeColor="text1"/>
          <w:sz w:val="28"/>
          <w:szCs w:val="28"/>
          <w:lang w:val="vi-VN"/>
        </w:rPr>
        <w:t xml:space="preserve"> 19004053</w:t>
      </w:r>
    </w:p>
    <w:p w:rsidR="00462FA7" w:rsidRDefault="00462FA7" w:rsidP="00462FA7">
      <w:pPr>
        <w:spacing w:line="360" w:lineRule="auto"/>
        <w:ind w:left="2160"/>
        <w:jc w:val="both"/>
        <w:rPr>
          <w:b/>
          <w:bCs/>
          <w:sz w:val="28"/>
          <w:szCs w:val="28"/>
        </w:rPr>
      </w:pPr>
      <w:r w:rsidRPr="00462FA7">
        <w:rPr>
          <w:b/>
          <w:bCs/>
          <w:sz w:val="28"/>
          <w:szCs w:val="28"/>
        </w:rPr>
        <w:t xml:space="preserve"> 2. </w:t>
      </w:r>
      <w:r w:rsidRPr="00985218">
        <w:rPr>
          <w:b/>
          <w:bCs/>
          <w:color w:val="FF0000"/>
          <w:sz w:val="28"/>
          <w:szCs w:val="28"/>
        </w:rPr>
        <w:t xml:space="preserve">NGUYỄN </w:t>
      </w:r>
      <w:r w:rsidRPr="00985218">
        <w:rPr>
          <w:b/>
          <w:bCs/>
          <w:color w:val="FF0000"/>
          <w:sz w:val="28"/>
          <w:szCs w:val="28"/>
          <w:lang w:val="vi-VN"/>
        </w:rPr>
        <w:t>TRÍ HỮU</w:t>
      </w:r>
      <w:r w:rsidRPr="00985218">
        <w:rPr>
          <w:b/>
          <w:bCs/>
          <w:color w:val="FF0000"/>
          <w:sz w:val="28"/>
          <w:szCs w:val="28"/>
        </w:rPr>
        <w:t xml:space="preserve">   </w:t>
      </w:r>
      <w:r w:rsidRPr="00985218">
        <w:rPr>
          <w:b/>
          <w:bCs/>
          <w:color w:val="000000" w:themeColor="text1"/>
          <w:sz w:val="28"/>
          <w:szCs w:val="28"/>
        </w:rPr>
        <w:t>- MSSV:19004371</w:t>
      </w:r>
    </w:p>
    <w:p w:rsidR="00462FA7" w:rsidRPr="00462FA7" w:rsidRDefault="00462FA7" w:rsidP="00AD6B88">
      <w:pPr>
        <w:spacing w:after="0" w:line="360" w:lineRule="auto"/>
        <w:ind w:left="2160"/>
        <w:jc w:val="both"/>
        <w:rPr>
          <w:b/>
          <w:bCs/>
          <w:sz w:val="50"/>
          <w:szCs w:val="50"/>
        </w:rPr>
      </w:pPr>
    </w:p>
    <w:p w:rsidR="00462FA7" w:rsidRDefault="00462FA7" w:rsidP="00462FA7">
      <w:pPr>
        <w:spacing w:after="0" w:line="360" w:lineRule="auto"/>
        <w:jc w:val="center"/>
        <w:rPr>
          <w:b/>
          <w:color w:val="FF0000"/>
          <w:sz w:val="32"/>
          <w:szCs w:val="32"/>
          <w:lang w:val="vi-VN"/>
        </w:rPr>
      </w:pPr>
      <w:r w:rsidRPr="00985218">
        <w:rPr>
          <w:b/>
          <w:color w:val="FF0000"/>
          <w:sz w:val="32"/>
          <w:szCs w:val="32"/>
          <w:lang w:val="vi-VN"/>
        </w:rPr>
        <w:t>THÔNG GIÓ CƯỠNG BỨC</w:t>
      </w:r>
    </w:p>
    <w:p w:rsidR="00462FA7" w:rsidRPr="00462FA7" w:rsidRDefault="00462FA7" w:rsidP="00462FA7">
      <w:pPr>
        <w:spacing w:line="360" w:lineRule="auto"/>
        <w:jc w:val="center"/>
        <w:rPr>
          <w:b/>
          <w:color w:val="FF0000"/>
          <w:sz w:val="28"/>
          <w:szCs w:val="28"/>
        </w:rPr>
      </w:pPr>
    </w:p>
    <w:p w:rsidR="00462FA7" w:rsidRPr="00462FA7" w:rsidRDefault="00462FA7" w:rsidP="00462FA7">
      <w:pPr>
        <w:widowControl w:val="0"/>
        <w:spacing w:after="0" w:line="360" w:lineRule="auto"/>
        <w:jc w:val="both"/>
        <w:rPr>
          <w:b/>
          <w:color w:val="000000"/>
          <w:sz w:val="28"/>
          <w:szCs w:val="28"/>
          <w:lang w:val="fr-FR"/>
        </w:rPr>
      </w:pPr>
      <w:r w:rsidRPr="00462FA7">
        <w:rPr>
          <w:b/>
          <w:sz w:val="28"/>
          <w:szCs w:val="28"/>
        </w:rPr>
        <w:t>Ngành học</w:t>
      </w:r>
      <w:r w:rsidRPr="00462FA7">
        <w:rPr>
          <w:b/>
          <w:sz w:val="28"/>
          <w:szCs w:val="28"/>
        </w:rPr>
        <w:tab/>
        <w:t>:</w:t>
      </w:r>
      <w:r w:rsidRPr="00462FA7">
        <w:rPr>
          <w:b/>
          <w:color w:val="000000"/>
          <w:sz w:val="28"/>
          <w:szCs w:val="28"/>
          <w:lang w:val="fr-FR"/>
        </w:rPr>
        <w:t xml:space="preserve"> </w:t>
      </w:r>
      <w:r w:rsidRPr="00462FA7">
        <w:rPr>
          <w:b/>
          <w:color w:val="FF0000"/>
          <w:sz w:val="28"/>
          <w:szCs w:val="28"/>
          <w:lang w:val="fr-FR"/>
        </w:rPr>
        <w:t>Kỹ thuật máy lạnh và điều hòa không khí</w:t>
      </w:r>
    </w:p>
    <w:p w:rsidR="00462FA7" w:rsidRPr="00462FA7" w:rsidRDefault="00462FA7" w:rsidP="00462FA7">
      <w:pPr>
        <w:widowControl w:val="0"/>
        <w:spacing w:after="0" w:line="360" w:lineRule="auto"/>
        <w:jc w:val="both"/>
        <w:rPr>
          <w:b/>
          <w:color w:val="000000"/>
          <w:sz w:val="28"/>
          <w:szCs w:val="28"/>
          <w:lang w:val="fr-FR"/>
        </w:rPr>
      </w:pPr>
      <w:r w:rsidRPr="00462FA7">
        <w:rPr>
          <w:b/>
          <w:color w:val="000000"/>
          <w:sz w:val="28"/>
          <w:szCs w:val="28"/>
          <w:lang w:val="fr-FR"/>
        </w:rPr>
        <w:t>Lớp học</w:t>
      </w:r>
      <w:r w:rsidRPr="00462FA7">
        <w:rPr>
          <w:b/>
          <w:color w:val="000000"/>
          <w:sz w:val="28"/>
          <w:szCs w:val="28"/>
          <w:lang w:val="fr-FR"/>
        </w:rPr>
        <w:tab/>
        <w:t xml:space="preserve">: </w:t>
      </w:r>
      <w:r w:rsidRPr="00462FA7">
        <w:rPr>
          <w:b/>
          <w:color w:val="FF0000"/>
          <w:sz w:val="28"/>
          <w:szCs w:val="28"/>
          <w:lang w:val="fr-FR"/>
        </w:rPr>
        <w:t>19C1-KML2</w:t>
      </w:r>
    </w:p>
    <w:p w:rsidR="00462FA7" w:rsidRPr="00754B50" w:rsidRDefault="00462FA7" w:rsidP="00462FA7">
      <w:pPr>
        <w:widowControl w:val="0"/>
        <w:spacing w:after="0" w:line="360" w:lineRule="auto"/>
        <w:jc w:val="both"/>
        <w:rPr>
          <w:b/>
          <w:sz w:val="28"/>
          <w:szCs w:val="28"/>
          <w:lang w:val="fr-FR"/>
        </w:rPr>
      </w:pPr>
      <w:r w:rsidRPr="00754B50">
        <w:rPr>
          <w:b/>
          <w:sz w:val="28"/>
          <w:szCs w:val="28"/>
          <w:lang w:val="fr-FR"/>
        </w:rPr>
        <w:tab/>
      </w:r>
      <w:r w:rsidRPr="00754B50">
        <w:rPr>
          <w:b/>
          <w:sz w:val="28"/>
          <w:szCs w:val="28"/>
          <w:lang w:val="fr-FR"/>
        </w:rPr>
        <w:tab/>
      </w:r>
    </w:p>
    <w:p w:rsidR="00462FA7" w:rsidRPr="00754B50" w:rsidRDefault="00462FA7" w:rsidP="00462FA7">
      <w:pPr>
        <w:widowControl w:val="0"/>
        <w:spacing w:after="0" w:line="360" w:lineRule="auto"/>
        <w:jc w:val="both"/>
        <w:rPr>
          <w:b/>
          <w:sz w:val="28"/>
          <w:szCs w:val="28"/>
          <w:lang w:val="fr-FR"/>
        </w:rPr>
      </w:pPr>
    </w:p>
    <w:p w:rsidR="00462FA7" w:rsidRPr="00754B50" w:rsidRDefault="00462FA7" w:rsidP="00462FA7">
      <w:pPr>
        <w:spacing w:line="360" w:lineRule="auto"/>
        <w:jc w:val="center"/>
        <w:rPr>
          <w:b/>
          <w:sz w:val="28"/>
          <w:szCs w:val="28"/>
          <w:lang w:val="fr-FR"/>
        </w:rPr>
      </w:pPr>
      <w:r w:rsidRPr="00754B50">
        <w:rPr>
          <w:b/>
          <w:sz w:val="28"/>
          <w:szCs w:val="28"/>
          <w:lang w:val="fr-FR"/>
        </w:rPr>
        <w:t xml:space="preserve">TIỂU LUẬN MÔN </w:t>
      </w:r>
      <w:r w:rsidR="00754B50" w:rsidRPr="00754B50">
        <w:rPr>
          <w:b/>
          <w:color w:val="FF0000"/>
          <w:sz w:val="28"/>
          <w:szCs w:val="28"/>
          <w:lang w:val="fr-FR"/>
        </w:rPr>
        <w:t>THÔNG GIÓ VÀ XỬ LÝ KHÍ THẢI</w:t>
      </w:r>
      <w:bookmarkStart w:id="0" w:name="_GoBack"/>
      <w:bookmarkEnd w:id="0"/>
    </w:p>
    <w:p w:rsidR="00462FA7" w:rsidRPr="00754B50" w:rsidRDefault="00462FA7" w:rsidP="00462FA7">
      <w:pPr>
        <w:spacing w:after="0" w:line="360" w:lineRule="auto"/>
        <w:jc w:val="center"/>
        <w:rPr>
          <w:b/>
          <w:sz w:val="28"/>
          <w:szCs w:val="28"/>
          <w:lang w:val="fr-FR"/>
        </w:rPr>
      </w:pPr>
    </w:p>
    <w:p w:rsidR="00462FA7" w:rsidRPr="00462FA7" w:rsidRDefault="00462FA7" w:rsidP="00462FA7">
      <w:pPr>
        <w:spacing w:after="0" w:line="360" w:lineRule="auto"/>
        <w:ind w:left="720" w:firstLine="720"/>
        <w:jc w:val="both"/>
        <w:rPr>
          <w:b/>
          <w:sz w:val="28"/>
          <w:szCs w:val="28"/>
        </w:rPr>
      </w:pPr>
      <w:r w:rsidRPr="00462FA7">
        <w:rPr>
          <w:b/>
          <w:sz w:val="28"/>
          <w:szCs w:val="28"/>
        </w:rPr>
        <w:t>GV CHẤM 1</w:t>
      </w:r>
      <w:r w:rsidRPr="00462FA7">
        <w:rPr>
          <w:b/>
          <w:sz w:val="28"/>
          <w:szCs w:val="28"/>
        </w:rPr>
        <w:tab/>
      </w:r>
      <w:r w:rsidRPr="00462FA7">
        <w:rPr>
          <w:b/>
          <w:sz w:val="28"/>
          <w:szCs w:val="28"/>
        </w:rPr>
        <w:tab/>
      </w:r>
      <w:r w:rsidRPr="00462FA7">
        <w:rPr>
          <w:b/>
          <w:sz w:val="28"/>
          <w:szCs w:val="28"/>
        </w:rPr>
        <w:tab/>
      </w:r>
      <w:r w:rsidRPr="00462FA7">
        <w:rPr>
          <w:b/>
          <w:sz w:val="28"/>
          <w:szCs w:val="28"/>
        </w:rPr>
        <w:tab/>
        <w:t xml:space="preserve"> GV CHẤM 2</w:t>
      </w:r>
    </w:p>
    <w:p w:rsidR="00462FA7" w:rsidRDefault="00462FA7" w:rsidP="00462FA7">
      <w:pPr>
        <w:spacing w:after="0" w:line="360" w:lineRule="auto"/>
        <w:ind w:firstLine="720"/>
        <w:rPr>
          <w:i/>
          <w:color w:val="000000" w:themeColor="text1"/>
          <w:sz w:val="28"/>
          <w:szCs w:val="28"/>
        </w:rPr>
      </w:pPr>
      <w:r w:rsidRPr="00462FA7">
        <w:rPr>
          <w:i/>
          <w:color w:val="000000" w:themeColor="text1"/>
          <w:sz w:val="28"/>
          <w:szCs w:val="28"/>
        </w:rPr>
        <w:t xml:space="preserve"> (Ký và ghi rõ họ và tên) </w:t>
      </w:r>
      <w:r w:rsidRPr="00462FA7">
        <w:rPr>
          <w:i/>
          <w:color w:val="000000" w:themeColor="text1"/>
          <w:sz w:val="28"/>
          <w:szCs w:val="28"/>
        </w:rPr>
        <w:tab/>
      </w:r>
      <w:r w:rsidRPr="00462FA7">
        <w:rPr>
          <w:i/>
          <w:color w:val="000000" w:themeColor="text1"/>
          <w:sz w:val="28"/>
          <w:szCs w:val="28"/>
        </w:rPr>
        <w:tab/>
      </w:r>
      <w:r w:rsidRPr="00462FA7">
        <w:rPr>
          <w:i/>
          <w:color w:val="000000" w:themeColor="text1"/>
          <w:sz w:val="28"/>
          <w:szCs w:val="28"/>
        </w:rPr>
        <w:tab/>
        <w:t xml:space="preserve">   (Ký và ghi rõ họ và tên)</w:t>
      </w:r>
    </w:p>
    <w:p w:rsidR="00462FA7" w:rsidRDefault="00462FA7" w:rsidP="00462FA7">
      <w:pPr>
        <w:spacing w:line="360" w:lineRule="auto"/>
        <w:ind w:firstLine="720"/>
        <w:rPr>
          <w:i/>
          <w:color w:val="000000" w:themeColor="text1"/>
          <w:sz w:val="28"/>
          <w:szCs w:val="28"/>
        </w:rPr>
      </w:pPr>
    </w:p>
    <w:p w:rsidR="00462FA7" w:rsidRDefault="00462FA7" w:rsidP="00462FA7">
      <w:pPr>
        <w:spacing w:line="360" w:lineRule="auto"/>
        <w:ind w:firstLine="720"/>
        <w:rPr>
          <w:i/>
          <w:color w:val="000000" w:themeColor="text1"/>
          <w:sz w:val="28"/>
          <w:szCs w:val="28"/>
        </w:rPr>
      </w:pPr>
    </w:p>
    <w:p w:rsidR="00462FA7" w:rsidRPr="00462FA7" w:rsidRDefault="00462FA7" w:rsidP="00462FA7">
      <w:pPr>
        <w:spacing w:line="360" w:lineRule="auto"/>
        <w:ind w:firstLine="720"/>
        <w:rPr>
          <w:i/>
          <w:color w:val="000000" w:themeColor="text1"/>
          <w:sz w:val="28"/>
          <w:szCs w:val="28"/>
        </w:rPr>
      </w:pPr>
    </w:p>
    <w:p w:rsidR="00462FA7" w:rsidRPr="00754B50" w:rsidRDefault="00462FA7" w:rsidP="00462FA7">
      <w:pPr>
        <w:widowControl w:val="0"/>
        <w:spacing w:line="360" w:lineRule="auto"/>
        <w:jc w:val="center"/>
        <w:rPr>
          <w:b/>
          <w:i/>
          <w:sz w:val="28"/>
          <w:szCs w:val="28"/>
        </w:rPr>
      </w:pPr>
      <w:r w:rsidRPr="00754B50">
        <w:rPr>
          <w:b/>
          <w:i/>
          <w:sz w:val="28"/>
          <w:szCs w:val="28"/>
        </w:rPr>
        <w:t>Thành phố Hồ Chí Minh – 2021</w:t>
      </w:r>
    </w:p>
    <w:p w:rsidR="00462FA7" w:rsidRPr="00462FA7" w:rsidRDefault="00462FA7" w:rsidP="00462FA7">
      <w:pPr>
        <w:rPr>
          <w:b/>
          <w:sz w:val="28"/>
          <w:szCs w:val="28"/>
        </w:rPr>
        <w:sectPr w:rsidR="00462FA7" w:rsidRPr="00462FA7" w:rsidSect="00462FA7">
          <w:pgSz w:w="11907" w:h="16840" w:code="9"/>
          <w:pgMar w:top="1418" w:right="1418" w:bottom="1418" w:left="1985" w:header="850" w:footer="85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81"/>
        </w:sectPr>
      </w:pPr>
    </w:p>
    <w:p w:rsidR="00462FA7" w:rsidRPr="00462FA7" w:rsidRDefault="00462FA7">
      <w:pPr>
        <w:spacing w:after="0" w:line="240" w:lineRule="auto"/>
        <w:rPr>
          <w:color w:val="000000" w:themeColor="text1"/>
          <w:sz w:val="28"/>
          <w:szCs w:val="28"/>
          <w:lang w:val="vi-VN"/>
        </w:rPr>
      </w:pPr>
    </w:p>
    <w:p w:rsidR="002500F1" w:rsidRPr="00985218" w:rsidRDefault="002500F1">
      <w:pPr>
        <w:widowControl w:val="0"/>
        <w:spacing w:after="0" w:line="360" w:lineRule="auto"/>
        <w:jc w:val="center"/>
        <w:rPr>
          <w:b/>
          <w:i/>
          <w:color w:val="000000" w:themeColor="text1"/>
          <w:sz w:val="28"/>
          <w:szCs w:val="28"/>
          <w:lang w:val="vi-VN"/>
        </w:rPr>
      </w:pPr>
    </w:p>
    <w:p w:rsidR="002500F1" w:rsidRPr="00985218" w:rsidRDefault="00985218">
      <w:pPr>
        <w:pStyle w:val="A4"/>
        <w:spacing w:line="360" w:lineRule="auto"/>
        <w:rPr>
          <w:lang w:val="vi-VN"/>
        </w:rPr>
      </w:pPr>
      <w:bookmarkStart w:id="1" w:name="_Toc79172117"/>
      <w:bookmarkStart w:id="2" w:name="_Toc1374"/>
      <w:bookmarkStart w:id="3" w:name="_Toc79004460"/>
      <w:bookmarkStart w:id="4" w:name="_Toc17744"/>
      <w:bookmarkStart w:id="5" w:name="_Toc79695612"/>
      <w:r w:rsidRPr="00985218">
        <w:rPr>
          <w:lang w:val="vi-VN"/>
        </w:rPr>
        <w:t>Lời nói đầu</w:t>
      </w:r>
      <w:bookmarkEnd w:id="1"/>
      <w:bookmarkEnd w:id="2"/>
      <w:bookmarkEnd w:id="3"/>
      <w:bookmarkEnd w:id="4"/>
      <w:bookmarkEnd w:id="5"/>
    </w:p>
    <w:p w:rsidR="002500F1" w:rsidRPr="00985218" w:rsidRDefault="00985218">
      <w:pPr>
        <w:spacing w:line="360" w:lineRule="auto"/>
        <w:ind w:firstLine="567"/>
        <w:jc w:val="both"/>
        <w:rPr>
          <w:rFonts w:cs="Times New Roman"/>
          <w:color w:val="000000" w:themeColor="text1"/>
          <w:szCs w:val="26"/>
          <w:lang w:val="vi-VN"/>
        </w:rPr>
      </w:pPr>
      <w:r w:rsidRPr="00985218">
        <w:rPr>
          <w:rFonts w:cs="Times New Roman"/>
          <w:color w:val="000000" w:themeColor="text1"/>
          <w:szCs w:val="26"/>
          <w:lang w:val="vi-VN"/>
        </w:rPr>
        <w:t>Trong những năm gần đây với khí hậu nóng lên toàn cầu cùng với sự phát triển kinh tế kỹ thuật của cả nước, song song đó thì ngành điều hòa không khí (ĐHKK) với các hệ thống điều hòa không khí cũng đã có những bước phát triển vượt bậc và ngày càng trở nên quan trọng hơn hết trong đời sống, kinh tế và trong sản xuất.</w:t>
      </w:r>
    </w:p>
    <w:p w:rsidR="002500F1" w:rsidRPr="00985218" w:rsidRDefault="00985218">
      <w:pPr>
        <w:spacing w:line="360" w:lineRule="auto"/>
        <w:ind w:firstLine="567"/>
        <w:jc w:val="both"/>
        <w:rPr>
          <w:rFonts w:cs="Times New Roman"/>
          <w:color w:val="000000" w:themeColor="text1"/>
          <w:szCs w:val="26"/>
          <w:lang w:val="vi-VN"/>
        </w:rPr>
      </w:pPr>
      <w:r w:rsidRPr="00985218">
        <w:rPr>
          <w:rFonts w:cs="Times New Roman"/>
          <w:color w:val="000000" w:themeColor="text1"/>
          <w:szCs w:val="26"/>
          <w:lang w:val="vi-VN"/>
        </w:rPr>
        <w:t>Không những có vị trí quan trọng trong đời sống sinh hoạt và làm việc mà ngành kỹ thuật điều hòa không khí nói chung trong những năm qua đã và đang hỗ trợ rất đắc lực cho nhiều ngành nghề kinh tế, góp phần không nhỏ để nâng cao chất lượng sản phẩm, đảm bảo vệ sinh và quy trình công nghệ đạt được được hiệu quả tối ưu hóa và an toàn hơn hết.</w:t>
      </w:r>
    </w:p>
    <w:p w:rsidR="002500F1" w:rsidRDefault="002500F1">
      <w:pPr>
        <w:spacing w:line="360" w:lineRule="auto"/>
        <w:rPr>
          <w:rFonts w:cs="Times New Roman"/>
          <w:b/>
          <w:color w:val="000000" w:themeColor="text1"/>
          <w:szCs w:val="28"/>
          <w:lang w:val="vi-VN"/>
        </w:rPr>
      </w:pPr>
    </w:p>
    <w:p w:rsidR="00462FA7" w:rsidRDefault="00462FA7">
      <w:pPr>
        <w:spacing w:line="360" w:lineRule="auto"/>
        <w:rPr>
          <w:rFonts w:cs="Times New Roman"/>
          <w:b/>
          <w:color w:val="000000" w:themeColor="text1"/>
          <w:szCs w:val="28"/>
          <w:lang w:val="vi-VN"/>
        </w:rPr>
      </w:pPr>
    </w:p>
    <w:p w:rsidR="00462FA7" w:rsidRDefault="00462FA7">
      <w:pPr>
        <w:spacing w:line="360" w:lineRule="auto"/>
        <w:rPr>
          <w:rFonts w:cs="Times New Roman"/>
          <w:b/>
          <w:color w:val="000000" w:themeColor="text1"/>
          <w:szCs w:val="28"/>
          <w:lang w:val="vi-VN"/>
        </w:rPr>
      </w:pPr>
    </w:p>
    <w:p w:rsidR="00462FA7" w:rsidRDefault="00462FA7">
      <w:pPr>
        <w:spacing w:line="360" w:lineRule="auto"/>
        <w:rPr>
          <w:rFonts w:cs="Times New Roman"/>
          <w:b/>
          <w:color w:val="000000" w:themeColor="text1"/>
          <w:szCs w:val="28"/>
          <w:lang w:val="vi-VN"/>
        </w:rPr>
      </w:pPr>
    </w:p>
    <w:p w:rsidR="00462FA7" w:rsidRDefault="00462FA7">
      <w:pPr>
        <w:spacing w:line="360" w:lineRule="auto"/>
        <w:rPr>
          <w:rFonts w:cs="Times New Roman"/>
          <w:b/>
          <w:color w:val="000000" w:themeColor="text1"/>
          <w:szCs w:val="28"/>
          <w:lang w:val="vi-VN"/>
        </w:rPr>
      </w:pPr>
    </w:p>
    <w:p w:rsidR="00462FA7" w:rsidRDefault="00462FA7">
      <w:pPr>
        <w:spacing w:line="360" w:lineRule="auto"/>
        <w:rPr>
          <w:rFonts w:cs="Times New Roman"/>
          <w:b/>
          <w:color w:val="000000" w:themeColor="text1"/>
          <w:szCs w:val="28"/>
          <w:lang w:val="vi-VN"/>
        </w:rPr>
      </w:pPr>
    </w:p>
    <w:p w:rsidR="00462FA7" w:rsidRDefault="00462FA7">
      <w:pPr>
        <w:spacing w:line="360" w:lineRule="auto"/>
        <w:rPr>
          <w:rFonts w:cs="Times New Roman"/>
          <w:b/>
          <w:color w:val="000000" w:themeColor="text1"/>
          <w:szCs w:val="28"/>
          <w:lang w:val="vi-VN"/>
        </w:rPr>
      </w:pPr>
    </w:p>
    <w:p w:rsidR="00462FA7" w:rsidRDefault="00462FA7">
      <w:pPr>
        <w:spacing w:line="360" w:lineRule="auto"/>
        <w:rPr>
          <w:rFonts w:cs="Times New Roman"/>
          <w:b/>
          <w:color w:val="000000" w:themeColor="text1"/>
          <w:szCs w:val="28"/>
          <w:lang w:val="vi-VN"/>
        </w:rPr>
      </w:pPr>
    </w:p>
    <w:p w:rsidR="00462FA7" w:rsidRDefault="00462FA7">
      <w:pPr>
        <w:spacing w:line="360" w:lineRule="auto"/>
        <w:rPr>
          <w:rFonts w:cs="Times New Roman"/>
          <w:b/>
          <w:color w:val="000000" w:themeColor="text1"/>
          <w:szCs w:val="28"/>
          <w:lang w:val="vi-VN"/>
        </w:rPr>
      </w:pPr>
    </w:p>
    <w:p w:rsidR="00462FA7" w:rsidRDefault="00462FA7">
      <w:pPr>
        <w:spacing w:line="360" w:lineRule="auto"/>
        <w:rPr>
          <w:rFonts w:cs="Times New Roman"/>
          <w:b/>
          <w:color w:val="000000" w:themeColor="text1"/>
          <w:szCs w:val="28"/>
          <w:lang w:val="vi-VN"/>
        </w:rPr>
      </w:pPr>
    </w:p>
    <w:p w:rsidR="00462FA7" w:rsidRDefault="00462FA7">
      <w:pPr>
        <w:spacing w:line="360" w:lineRule="auto"/>
        <w:rPr>
          <w:rFonts w:cs="Times New Roman"/>
          <w:b/>
          <w:color w:val="000000" w:themeColor="text1"/>
          <w:szCs w:val="28"/>
          <w:lang w:val="vi-VN"/>
        </w:rPr>
      </w:pPr>
    </w:p>
    <w:p w:rsidR="00462FA7" w:rsidRDefault="00462FA7">
      <w:pPr>
        <w:spacing w:line="360" w:lineRule="auto"/>
        <w:rPr>
          <w:rFonts w:cs="Times New Roman"/>
          <w:b/>
          <w:color w:val="000000" w:themeColor="text1"/>
          <w:szCs w:val="28"/>
          <w:lang w:val="vi-VN"/>
        </w:rPr>
      </w:pPr>
    </w:p>
    <w:p w:rsidR="00462FA7" w:rsidRPr="00985218" w:rsidRDefault="00462FA7">
      <w:pPr>
        <w:spacing w:line="360" w:lineRule="auto"/>
        <w:rPr>
          <w:rFonts w:cs="Times New Roman"/>
          <w:b/>
          <w:color w:val="000000" w:themeColor="text1"/>
          <w:szCs w:val="28"/>
          <w:lang w:val="vi-VN"/>
        </w:rPr>
      </w:pPr>
    </w:p>
    <w:p w:rsidR="002500F1" w:rsidRPr="00985218" w:rsidRDefault="002500F1">
      <w:pPr>
        <w:spacing w:line="360" w:lineRule="auto"/>
        <w:rPr>
          <w:rFonts w:cs="Times New Roman"/>
          <w:b/>
          <w:color w:val="000000" w:themeColor="text1"/>
          <w:szCs w:val="28"/>
          <w:lang w:val="vi-VN"/>
        </w:rPr>
      </w:pPr>
    </w:p>
    <w:p w:rsidR="002500F1" w:rsidRPr="00985218" w:rsidRDefault="00985218">
      <w:pPr>
        <w:pStyle w:val="A4"/>
        <w:spacing w:line="360" w:lineRule="auto"/>
        <w:rPr>
          <w:lang w:val="vi-VN"/>
        </w:rPr>
      </w:pPr>
      <w:bookmarkStart w:id="6" w:name="_Toc79004461"/>
      <w:bookmarkStart w:id="7" w:name="_Toc11795"/>
      <w:bookmarkStart w:id="8" w:name="_Toc79172118"/>
      <w:bookmarkStart w:id="9" w:name="_Toc22008"/>
      <w:bookmarkStart w:id="10" w:name="_Toc79695613"/>
      <w:r w:rsidRPr="00985218">
        <w:rPr>
          <w:lang w:val="vi-VN"/>
        </w:rPr>
        <w:t>Lời Cảm Ơn</w:t>
      </w:r>
      <w:bookmarkEnd w:id="6"/>
      <w:bookmarkEnd w:id="7"/>
      <w:bookmarkEnd w:id="8"/>
      <w:bookmarkEnd w:id="9"/>
      <w:bookmarkEnd w:id="10"/>
    </w:p>
    <w:p w:rsidR="002500F1" w:rsidRPr="00985218" w:rsidRDefault="00985218">
      <w:pPr>
        <w:spacing w:after="0" w:line="360" w:lineRule="auto"/>
        <w:ind w:firstLine="567"/>
        <w:jc w:val="both"/>
        <w:rPr>
          <w:rFonts w:cs="Times New Roman"/>
          <w:color w:val="000000" w:themeColor="text1"/>
          <w:szCs w:val="26"/>
          <w:lang w:val="vi-VN"/>
        </w:rPr>
      </w:pPr>
      <w:r w:rsidRPr="00985218">
        <w:rPr>
          <w:rFonts w:cs="Times New Roman"/>
          <w:color w:val="000000" w:themeColor="text1"/>
          <w:szCs w:val="26"/>
          <w:lang w:val="vi-VN"/>
        </w:rPr>
        <w:t>Trên thực tế không có sự thành công nào mà không gắn liền với những sự hỗ trợ, giúp đỡ dù ít hay nhiều, dù trực tiếp hay gián tiếp của người khác. Trong suốt thời gian từ khi bắt đầu học tập tại trường đến nay, em đã nhận được rất nhiều sự quan tâm giúp đỡ  của quý thầy cô, gia đình và bạn bè. Với lòng biết ơn sâu sắc nhất, em xin gửi đến quý thầy cô Khoa Công Nghệ Nhiệt Lạnh – Trường Cao đẳng Lý Tự Trọng TP. Hồ Chí Minh cùng với tri thức và tâm huyết của mình đã truyền đạt vốn kiến thức quý báu cho chúng em trong suốt thời gian học tập tại trường. Và đặt biệt là thầy Đinh Đồng Hiệp đã cùng em trong 8 tuần hướng dẫn làm Tiểu luận  môn học “ Thông Gió Cưỡng Bức ” . Nếu không có những lời hướng dẫn, dạy bảo tận tình của thầy cô thì em nghĩ Tiểu luận môn học rất khó có thể hoàn thiện được. Bước đầu đi vào thực tế của em còn hạn chế và còn nhiều bỡ ngỡ. Do vậy, không tránh khỏi những thiếu xót là điều chắc chắn, em rất mong nhận được nhũng ý kiến đóng góp quý báu của thầy cô để kiến thức của em trong lĩnh vực này được hoàn thiện hơn.</w:t>
      </w:r>
    </w:p>
    <w:p w:rsidR="002500F1" w:rsidRPr="00985218" w:rsidRDefault="00985218">
      <w:pPr>
        <w:spacing w:after="0" w:line="360" w:lineRule="auto"/>
        <w:jc w:val="both"/>
        <w:rPr>
          <w:rFonts w:cs="Times New Roman"/>
          <w:color w:val="000000" w:themeColor="text1"/>
          <w:szCs w:val="26"/>
          <w:lang w:val="vi-VN"/>
        </w:rPr>
      </w:pPr>
      <w:r w:rsidRPr="00985218">
        <w:rPr>
          <w:rFonts w:cs="Times New Roman"/>
          <w:color w:val="000000" w:themeColor="text1"/>
          <w:szCs w:val="26"/>
          <w:lang w:val="vi-VN"/>
        </w:rPr>
        <w:t>Em xin chân thành cảm ơn!</w:t>
      </w:r>
    </w:p>
    <w:p w:rsidR="002500F1" w:rsidRDefault="002500F1">
      <w:pPr>
        <w:spacing w:line="360" w:lineRule="auto"/>
        <w:rPr>
          <w:b/>
          <w:bCs/>
          <w:color w:val="000000" w:themeColor="text1"/>
          <w:sz w:val="32"/>
          <w:szCs w:val="32"/>
          <w:lang w:val="vi-VN"/>
        </w:rPr>
      </w:pPr>
    </w:p>
    <w:p w:rsidR="00462FA7" w:rsidRDefault="00462FA7">
      <w:pPr>
        <w:spacing w:line="360" w:lineRule="auto"/>
        <w:rPr>
          <w:b/>
          <w:bCs/>
          <w:color w:val="000000" w:themeColor="text1"/>
          <w:sz w:val="32"/>
          <w:szCs w:val="32"/>
          <w:lang w:val="vi-VN"/>
        </w:rPr>
      </w:pPr>
    </w:p>
    <w:p w:rsidR="00462FA7" w:rsidRDefault="00462FA7">
      <w:pPr>
        <w:spacing w:line="360" w:lineRule="auto"/>
        <w:rPr>
          <w:b/>
          <w:bCs/>
          <w:color w:val="000000" w:themeColor="text1"/>
          <w:sz w:val="32"/>
          <w:szCs w:val="32"/>
          <w:lang w:val="vi-VN"/>
        </w:rPr>
      </w:pPr>
    </w:p>
    <w:p w:rsidR="00462FA7" w:rsidRDefault="00462FA7">
      <w:pPr>
        <w:spacing w:line="360" w:lineRule="auto"/>
        <w:rPr>
          <w:b/>
          <w:bCs/>
          <w:color w:val="000000" w:themeColor="text1"/>
          <w:sz w:val="32"/>
          <w:szCs w:val="32"/>
          <w:lang w:val="vi-VN"/>
        </w:rPr>
      </w:pPr>
    </w:p>
    <w:p w:rsidR="00462FA7" w:rsidRDefault="00462FA7">
      <w:pPr>
        <w:spacing w:line="360" w:lineRule="auto"/>
        <w:rPr>
          <w:b/>
          <w:bCs/>
          <w:color w:val="000000" w:themeColor="text1"/>
          <w:sz w:val="32"/>
          <w:szCs w:val="32"/>
          <w:lang w:val="vi-VN"/>
        </w:rPr>
      </w:pPr>
    </w:p>
    <w:p w:rsidR="00462FA7" w:rsidRDefault="00462FA7">
      <w:pPr>
        <w:spacing w:line="360" w:lineRule="auto"/>
        <w:rPr>
          <w:b/>
          <w:bCs/>
          <w:color w:val="000000" w:themeColor="text1"/>
          <w:sz w:val="32"/>
          <w:szCs w:val="32"/>
          <w:lang w:val="vi-VN"/>
        </w:rPr>
      </w:pPr>
    </w:p>
    <w:p w:rsidR="00462FA7" w:rsidRDefault="00462FA7">
      <w:pPr>
        <w:spacing w:line="360" w:lineRule="auto"/>
        <w:rPr>
          <w:b/>
          <w:bCs/>
          <w:color w:val="000000" w:themeColor="text1"/>
          <w:sz w:val="32"/>
          <w:szCs w:val="32"/>
          <w:lang w:val="vi-VN"/>
        </w:rPr>
      </w:pPr>
    </w:p>
    <w:p w:rsidR="00462FA7" w:rsidRDefault="00462FA7">
      <w:pPr>
        <w:spacing w:line="360" w:lineRule="auto"/>
        <w:rPr>
          <w:b/>
          <w:bCs/>
          <w:color w:val="000000" w:themeColor="text1"/>
          <w:sz w:val="32"/>
          <w:szCs w:val="32"/>
          <w:lang w:val="vi-VN"/>
        </w:rPr>
      </w:pPr>
    </w:p>
    <w:p w:rsidR="00462FA7" w:rsidRPr="00985218" w:rsidRDefault="00462FA7">
      <w:pPr>
        <w:spacing w:line="360" w:lineRule="auto"/>
        <w:rPr>
          <w:b/>
          <w:bCs/>
          <w:color w:val="000000" w:themeColor="text1"/>
          <w:sz w:val="32"/>
          <w:szCs w:val="32"/>
          <w:lang w:val="vi-VN"/>
        </w:rPr>
      </w:pPr>
    </w:p>
    <w:p w:rsidR="002500F1" w:rsidRPr="00985218" w:rsidRDefault="002500F1">
      <w:pPr>
        <w:rPr>
          <w:color w:val="000000" w:themeColor="text1"/>
          <w:lang w:val="vi-VN"/>
        </w:rPr>
      </w:pPr>
      <w:bookmarkStart w:id="11" w:name="_Toc79004462"/>
      <w:bookmarkStart w:id="12" w:name="_Toc79172119"/>
      <w:bookmarkStart w:id="13" w:name="_Toc11255"/>
    </w:p>
    <w:p w:rsidR="002500F1" w:rsidRPr="00985218" w:rsidRDefault="00985218">
      <w:pPr>
        <w:pStyle w:val="A4"/>
        <w:spacing w:line="360" w:lineRule="auto"/>
      </w:pPr>
      <w:bookmarkStart w:id="14" w:name="_Toc28594"/>
      <w:bookmarkStart w:id="15" w:name="_Toc79695614"/>
      <w:r w:rsidRPr="00985218">
        <w:t>Phụ Lục</w:t>
      </w:r>
      <w:bookmarkEnd w:id="11"/>
      <w:bookmarkEnd w:id="12"/>
      <w:bookmarkEnd w:id="13"/>
      <w:bookmarkEnd w:id="14"/>
      <w:bookmarkEnd w:id="15"/>
    </w:p>
    <w:sdt>
      <w:sdtPr>
        <w:rPr>
          <w:color w:val="000000" w:themeColor="text1"/>
        </w:rPr>
        <w:id w:val="2026590336"/>
        <w:docPartObj>
          <w:docPartGallery w:val="Table of Contents"/>
          <w:docPartUnique/>
        </w:docPartObj>
      </w:sdtPr>
      <w:sdtEndPr>
        <w:rPr>
          <w:b/>
          <w:bCs/>
        </w:rPr>
      </w:sdtEndPr>
      <w:sdtContent>
        <w:p w:rsidR="00985218" w:rsidRPr="00985218" w:rsidRDefault="00985218">
          <w:pPr>
            <w:pStyle w:val="TOC1"/>
            <w:rPr>
              <w:rFonts w:asciiTheme="minorHAnsi" w:eastAsiaTheme="minorEastAsia" w:hAnsiTheme="minorHAnsi"/>
              <w:noProof/>
              <w:color w:val="000000" w:themeColor="text1"/>
              <w:sz w:val="22"/>
              <w:lang w:eastAsia="ja-JP"/>
            </w:rPr>
          </w:pPr>
          <w:r w:rsidRPr="00985218">
            <w:rPr>
              <w:rFonts w:asciiTheme="majorHAnsi" w:eastAsiaTheme="majorEastAsia" w:hAnsiTheme="majorHAnsi" w:cstheme="majorBidi"/>
              <w:color w:val="000000" w:themeColor="text1"/>
              <w:sz w:val="32"/>
              <w:szCs w:val="32"/>
            </w:rPr>
            <w:fldChar w:fldCharType="begin"/>
          </w:r>
          <w:r w:rsidRPr="00985218">
            <w:rPr>
              <w:color w:val="000000" w:themeColor="text1"/>
            </w:rPr>
            <w:instrText xml:space="preserve"> TOC \o "1-3" \h \z \u </w:instrText>
          </w:r>
          <w:r w:rsidRPr="00985218">
            <w:rPr>
              <w:rFonts w:asciiTheme="majorHAnsi" w:eastAsiaTheme="majorEastAsia" w:hAnsiTheme="majorHAnsi" w:cstheme="majorBidi"/>
              <w:color w:val="000000" w:themeColor="text1"/>
              <w:sz w:val="32"/>
              <w:szCs w:val="32"/>
            </w:rPr>
            <w:fldChar w:fldCharType="separate"/>
          </w:r>
          <w:hyperlink w:anchor="_Toc79695615" w:history="1">
            <w:r w:rsidRPr="00985218">
              <w:rPr>
                <w:rStyle w:val="Hyperlink"/>
                <w:noProof/>
                <w:color w:val="000000" w:themeColor="text1"/>
                <w:lang w:val="vi-VN"/>
              </w:rPr>
              <w:t>Chương I MỞ ĐẦU</w:t>
            </w:r>
            <w:r w:rsidRPr="00985218">
              <w:rPr>
                <w:noProof/>
                <w:webHidden/>
                <w:color w:val="000000" w:themeColor="text1"/>
              </w:rPr>
              <w:tab/>
            </w:r>
            <w:r w:rsidRPr="00985218">
              <w:rPr>
                <w:noProof/>
                <w:webHidden/>
                <w:color w:val="000000" w:themeColor="text1"/>
              </w:rPr>
              <w:fldChar w:fldCharType="begin"/>
            </w:r>
            <w:r w:rsidRPr="00985218">
              <w:rPr>
                <w:noProof/>
                <w:webHidden/>
                <w:color w:val="000000" w:themeColor="text1"/>
              </w:rPr>
              <w:instrText xml:space="preserve"> PAGEREF _Toc79695615 \h </w:instrText>
            </w:r>
            <w:r w:rsidRPr="00985218">
              <w:rPr>
                <w:noProof/>
                <w:webHidden/>
                <w:color w:val="000000" w:themeColor="text1"/>
              </w:rPr>
            </w:r>
            <w:r w:rsidRPr="00985218">
              <w:rPr>
                <w:noProof/>
                <w:webHidden/>
                <w:color w:val="000000" w:themeColor="text1"/>
              </w:rPr>
              <w:fldChar w:fldCharType="separate"/>
            </w:r>
            <w:r w:rsidR="00A5548D">
              <w:rPr>
                <w:noProof/>
                <w:webHidden/>
                <w:color w:val="000000" w:themeColor="text1"/>
              </w:rPr>
              <w:t>1</w:t>
            </w:r>
            <w:r w:rsidRPr="00985218">
              <w:rPr>
                <w:noProof/>
                <w:webHidden/>
                <w:color w:val="000000" w:themeColor="text1"/>
              </w:rPr>
              <w:fldChar w:fldCharType="end"/>
            </w:r>
          </w:hyperlink>
        </w:p>
        <w:p w:rsidR="00985218" w:rsidRPr="00985218" w:rsidRDefault="00D2656E">
          <w:pPr>
            <w:pStyle w:val="TOC2"/>
            <w:tabs>
              <w:tab w:val="right" w:leader="dot" w:pos="9678"/>
            </w:tabs>
            <w:rPr>
              <w:rFonts w:asciiTheme="minorHAnsi" w:eastAsiaTheme="minorEastAsia" w:hAnsiTheme="minorHAnsi"/>
              <w:noProof/>
              <w:color w:val="000000" w:themeColor="text1"/>
              <w:sz w:val="22"/>
              <w:lang w:eastAsia="ja-JP"/>
            </w:rPr>
          </w:pPr>
          <w:hyperlink w:anchor="_Toc79695616" w:history="1">
            <w:r w:rsidR="00985218" w:rsidRPr="00985218">
              <w:rPr>
                <w:rStyle w:val="Hyperlink"/>
                <w:noProof/>
                <w:color w:val="000000" w:themeColor="text1"/>
              </w:rPr>
              <w:t>1. Đặt vấn đề</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_Toc79695616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w:t>
            </w:r>
            <w:r w:rsidR="00985218" w:rsidRPr="00985218">
              <w:rPr>
                <w:noProof/>
                <w:webHidden/>
                <w:color w:val="000000" w:themeColor="text1"/>
              </w:rPr>
              <w:fldChar w:fldCharType="end"/>
            </w:r>
          </w:hyperlink>
        </w:p>
        <w:p w:rsidR="00985218" w:rsidRPr="00985218" w:rsidRDefault="00D2656E">
          <w:pPr>
            <w:pStyle w:val="TOC3"/>
            <w:tabs>
              <w:tab w:val="right" w:leader="dot" w:pos="9678"/>
            </w:tabs>
            <w:rPr>
              <w:rFonts w:asciiTheme="minorHAnsi" w:eastAsiaTheme="minorEastAsia" w:hAnsiTheme="minorHAnsi"/>
              <w:noProof/>
              <w:color w:val="000000" w:themeColor="text1"/>
              <w:sz w:val="22"/>
              <w:lang w:eastAsia="ja-JP"/>
            </w:rPr>
          </w:pPr>
          <w:hyperlink w:anchor="_Toc79695617" w:history="1">
            <w:r w:rsidR="00985218" w:rsidRPr="00985218">
              <w:rPr>
                <w:rStyle w:val="Hyperlink"/>
                <w:noProof/>
                <w:color w:val="000000" w:themeColor="text1"/>
              </w:rPr>
              <w:t>1.1. Mục đích</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_Toc79695617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w:t>
            </w:r>
            <w:r w:rsidR="00985218" w:rsidRPr="00985218">
              <w:rPr>
                <w:noProof/>
                <w:webHidden/>
                <w:color w:val="000000" w:themeColor="text1"/>
              </w:rPr>
              <w:fldChar w:fldCharType="end"/>
            </w:r>
          </w:hyperlink>
        </w:p>
        <w:p w:rsidR="00985218" w:rsidRPr="00985218" w:rsidRDefault="00D2656E">
          <w:pPr>
            <w:pStyle w:val="TOC3"/>
            <w:tabs>
              <w:tab w:val="right" w:leader="dot" w:pos="9678"/>
            </w:tabs>
            <w:rPr>
              <w:rFonts w:asciiTheme="minorHAnsi" w:eastAsiaTheme="minorEastAsia" w:hAnsiTheme="minorHAnsi"/>
              <w:noProof/>
              <w:color w:val="000000" w:themeColor="text1"/>
              <w:sz w:val="22"/>
              <w:lang w:eastAsia="ja-JP"/>
            </w:rPr>
          </w:pPr>
          <w:hyperlink w:anchor="_Toc79695618" w:history="1">
            <w:r w:rsidR="00985218" w:rsidRPr="00985218">
              <w:rPr>
                <w:rStyle w:val="Hyperlink"/>
                <w:noProof/>
                <w:color w:val="000000" w:themeColor="text1"/>
              </w:rPr>
              <w:t>1.2. Đối tượng</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_Toc79695618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w:t>
            </w:r>
            <w:r w:rsidR="00985218" w:rsidRPr="00985218">
              <w:rPr>
                <w:noProof/>
                <w:webHidden/>
                <w:color w:val="000000" w:themeColor="text1"/>
              </w:rPr>
              <w:fldChar w:fldCharType="end"/>
            </w:r>
          </w:hyperlink>
        </w:p>
        <w:p w:rsidR="00985218" w:rsidRPr="00985218" w:rsidRDefault="00D2656E">
          <w:pPr>
            <w:pStyle w:val="TOC3"/>
            <w:tabs>
              <w:tab w:val="right" w:leader="dot" w:pos="9678"/>
            </w:tabs>
            <w:rPr>
              <w:rFonts w:asciiTheme="minorHAnsi" w:eastAsiaTheme="minorEastAsia" w:hAnsiTheme="minorHAnsi"/>
              <w:noProof/>
              <w:color w:val="000000" w:themeColor="text1"/>
              <w:sz w:val="22"/>
              <w:lang w:eastAsia="ja-JP"/>
            </w:rPr>
          </w:pPr>
          <w:hyperlink w:anchor="_Toc79695619" w:history="1">
            <w:r w:rsidR="00985218" w:rsidRPr="00985218">
              <w:rPr>
                <w:rStyle w:val="Hyperlink"/>
                <w:noProof/>
                <w:color w:val="000000" w:themeColor="text1"/>
              </w:rPr>
              <w:t>1.3. Nội dung</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_Toc79695619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w:t>
            </w:r>
            <w:r w:rsidR="00985218" w:rsidRPr="00985218">
              <w:rPr>
                <w:noProof/>
                <w:webHidden/>
                <w:color w:val="000000" w:themeColor="text1"/>
              </w:rPr>
              <w:fldChar w:fldCharType="end"/>
            </w:r>
          </w:hyperlink>
        </w:p>
        <w:p w:rsidR="00985218" w:rsidRPr="00985218" w:rsidRDefault="00D2656E">
          <w:pPr>
            <w:pStyle w:val="TOC3"/>
            <w:tabs>
              <w:tab w:val="right" w:leader="dot" w:pos="9678"/>
            </w:tabs>
            <w:rPr>
              <w:rFonts w:asciiTheme="minorHAnsi" w:eastAsiaTheme="minorEastAsia" w:hAnsiTheme="minorHAnsi"/>
              <w:noProof/>
              <w:color w:val="000000" w:themeColor="text1"/>
              <w:sz w:val="22"/>
              <w:lang w:eastAsia="ja-JP"/>
            </w:rPr>
          </w:pPr>
          <w:hyperlink w:anchor="_Toc79695620" w:history="1">
            <w:r w:rsidR="00985218" w:rsidRPr="00985218">
              <w:rPr>
                <w:rStyle w:val="Hyperlink"/>
                <w:noProof/>
                <w:color w:val="000000" w:themeColor="text1"/>
              </w:rPr>
              <w:t>1.4. Phương pháp</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_Toc79695620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21" w:history="1">
            <w:r w:rsidR="00985218" w:rsidRPr="00985218">
              <w:rPr>
                <w:rStyle w:val="Hyperlink"/>
                <w:noProof/>
                <w:color w:val="000000" w:themeColor="text1"/>
              </w:rPr>
              <w:t>Chương II Thông gió</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_Toc79695621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2</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22" w:history="1">
            <w:r w:rsidR="00985218" w:rsidRPr="00985218">
              <w:rPr>
                <w:rStyle w:val="Hyperlink"/>
                <w:noProof/>
                <w:color w:val="000000" w:themeColor="text1"/>
              </w:rPr>
              <w:t>1. Khái niệm.</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_Toc79695622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2</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23" w:history="1">
            <w:r w:rsidR="00985218" w:rsidRPr="00985218">
              <w:rPr>
                <w:rStyle w:val="Hyperlink"/>
                <w:noProof/>
                <w:color w:val="000000" w:themeColor="text1"/>
              </w:rPr>
              <w:t>2. Mục đích.</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_Toc79695623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2</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24" w:history="1">
            <w:r w:rsidR="00985218" w:rsidRPr="00985218">
              <w:rPr>
                <w:rStyle w:val="Hyperlink"/>
                <w:noProof/>
                <w:color w:val="000000" w:themeColor="text1"/>
              </w:rPr>
              <w:t>3. Phân loại.</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_Toc79695624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2</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25" w:history="1">
            <w:r w:rsidR="00985218" w:rsidRPr="00985218">
              <w:rPr>
                <w:rStyle w:val="Hyperlink"/>
                <w:bCs/>
                <w:noProof/>
                <w:color w:val="000000" w:themeColor="text1"/>
                <w:lang w:val="vi-VN"/>
              </w:rPr>
              <w:t>CHƯƠNG III : THÔNG GIÓ CƯỠNG BỨC</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_Toc79695625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6</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26" w:history="1">
            <w:r w:rsidR="00985218" w:rsidRPr="00985218">
              <w:rPr>
                <w:rStyle w:val="Hyperlink"/>
                <w:noProof/>
                <w:color w:val="000000" w:themeColor="text1"/>
              </w:rPr>
              <w:t>4. Khái niệm.</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_Toc79695626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6</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27" w:history="1">
            <w:r w:rsidR="00985218" w:rsidRPr="00985218">
              <w:rPr>
                <w:rStyle w:val="Hyperlink"/>
                <w:noProof/>
                <w:color w:val="000000" w:themeColor="text1"/>
              </w:rPr>
              <w:t>5. Thông gió cục bộ.</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_Toc79695627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6</w:t>
            </w:r>
            <w:r w:rsidR="00985218" w:rsidRPr="00985218">
              <w:rPr>
                <w:noProof/>
                <w:webHidden/>
                <w:color w:val="000000" w:themeColor="text1"/>
              </w:rPr>
              <w:fldChar w:fldCharType="end"/>
            </w:r>
          </w:hyperlink>
        </w:p>
        <w:p w:rsidR="00985218" w:rsidRPr="00985218" w:rsidRDefault="00D2656E">
          <w:pPr>
            <w:pStyle w:val="TOC3"/>
            <w:tabs>
              <w:tab w:val="right" w:leader="dot" w:pos="9678"/>
            </w:tabs>
            <w:rPr>
              <w:rFonts w:asciiTheme="minorHAnsi" w:eastAsiaTheme="minorEastAsia" w:hAnsiTheme="minorHAnsi"/>
              <w:noProof/>
              <w:color w:val="000000" w:themeColor="text1"/>
              <w:sz w:val="22"/>
              <w:lang w:eastAsia="ja-JP"/>
            </w:rPr>
          </w:pPr>
          <w:hyperlink w:anchor="_Toc79695628" w:history="1">
            <w:r w:rsidR="00985218" w:rsidRPr="00985218">
              <w:rPr>
                <w:rStyle w:val="Hyperlink"/>
                <w:noProof/>
                <w:color w:val="000000" w:themeColor="text1"/>
              </w:rPr>
              <w:t>5.1. Thông gió cục bộ</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_Toc79695628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6</w:t>
            </w:r>
            <w:r w:rsidR="00985218" w:rsidRPr="00985218">
              <w:rPr>
                <w:noProof/>
                <w:webHidden/>
                <w:color w:val="000000" w:themeColor="text1"/>
              </w:rPr>
              <w:fldChar w:fldCharType="end"/>
            </w:r>
          </w:hyperlink>
        </w:p>
        <w:p w:rsidR="00985218" w:rsidRPr="00985218" w:rsidRDefault="00D2656E">
          <w:pPr>
            <w:pStyle w:val="TOC1"/>
            <w:tabs>
              <w:tab w:val="left" w:pos="520"/>
            </w:tabs>
            <w:rPr>
              <w:rFonts w:asciiTheme="minorHAnsi" w:eastAsiaTheme="minorEastAsia" w:hAnsiTheme="minorHAnsi"/>
              <w:noProof/>
              <w:color w:val="000000" w:themeColor="text1"/>
              <w:sz w:val="22"/>
              <w:lang w:eastAsia="ja-JP"/>
            </w:rPr>
          </w:pPr>
          <w:hyperlink w:anchor="_Toc79695629" w:history="1">
            <w:r w:rsidR="00985218" w:rsidRPr="00985218">
              <w:rPr>
                <w:rStyle w:val="Hyperlink"/>
                <w:rFonts w:ascii="Wingdings" w:hAnsi="Wingdings"/>
                <w:noProof/>
                <w:color w:val="000000" w:themeColor="text1"/>
                <w:lang w:val="vi-VN"/>
              </w:rPr>
              <w:t></w:t>
            </w:r>
            <w:r w:rsidR="00985218" w:rsidRPr="00985218">
              <w:rPr>
                <w:rFonts w:asciiTheme="minorHAnsi" w:eastAsiaTheme="minorEastAsia" w:hAnsiTheme="minorHAnsi"/>
                <w:noProof/>
                <w:color w:val="000000" w:themeColor="text1"/>
                <w:sz w:val="22"/>
                <w:lang w:eastAsia="ja-JP"/>
              </w:rPr>
              <w:tab/>
            </w:r>
            <w:r w:rsidR="00985218" w:rsidRPr="00985218">
              <w:rPr>
                <w:rStyle w:val="Hyperlink"/>
                <w:noProof/>
                <w:color w:val="000000" w:themeColor="text1"/>
                <w:lang w:val="vi-VN"/>
              </w:rPr>
              <w:t>Tủ hút khí</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_Toc79695629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6</w:t>
            </w:r>
            <w:r w:rsidR="00985218" w:rsidRPr="00985218">
              <w:rPr>
                <w:noProof/>
                <w:webHidden/>
                <w:color w:val="000000" w:themeColor="text1"/>
              </w:rPr>
              <w:fldChar w:fldCharType="end"/>
            </w:r>
          </w:hyperlink>
        </w:p>
        <w:p w:rsidR="00985218" w:rsidRPr="00985218" w:rsidRDefault="00D2656E">
          <w:pPr>
            <w:pStyle w:val="TOC1"/>
            <w:tabs>
              <w:tab w:val="left" w:pos="520"/>
            </w:tabs>
            <w:rPr>
              <w:rFonts w:asciiTheme="minorHAnsi" w:eastAsiaTheme="minorEastAsia" w:hAnsiTheme="minorHAnsi"/>
              <w:noProof/>
              <w:color w:val="000000" w:themeColor="text1"/>
              <w:sz w:val="22"/>
              <w:lang w:eastAsia="ja-JP"/>
            </w:rPr>
          </w:pPr>
          <w:hyperlink w:anchor="_Toc79695630" w:history="1">
            <w:r w:rsidR="00985218" w:rsidRPr="00985218">
              <w:rPr>
                <w:rStyle w:val="Hyperlink"/>
                <w:rFonts w:ascii="Wingdings" w:hAnsi="Wingdings"/>
                <w:noProof/>
                <w:color w:val="000000" w:themeColor="text1"/>
                <w:lang w:val="vi-VN"/>
              </w:rPr>
              <w:t></w:t>
            </w:r>
            <w:r w:rsidR="00985218" w:rsidRPr="00985218">
              <w:rPr>
                <w:rFonts w:asciiTheme="minorHAnsi" w:eastAsiaTheme="minorEastAsia" w:hAnsiTheme="minorHAnsi"/>
                <w:noProof/>
                <w:color w:val="000000" w:themeColor="text1"/>
                <w:sz w:val="22"/>
                <w:lang w:eastAsia="ja-JP"/>
              </w:rPr>
              <w:tab/>
            </w:r>
            <w:r w:rsidR="00985218" w:rsidRPr="00985218">
              <w:rPr>
                <w:rStyle w:val="Hyperlink"/>
                <w:noProof/>
                <w:color w:val="000000" w:themeColor="text1"/>
                <w:lang w:val="vi-VN"/>
              </w:rPr>
              <w:t>Chụp hút</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_Toc79695630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7</w:t>
            </w:r>
            <w:r w:rsidR="00985218" w:rsidRPr="00985218">
              <w:rPr>
                <w:noProof/>
                <w:webHidden/>
                <w:color w:val="000000" w:themeColor="text1"/>
              </w:rPr>
              <w:fldChar w:fldCharType="end"/>
            </w:r>
          </w:hyperlink>
        </w:p>
        <w:p w:rsidR="00985218" w:rsidRPr="00985218" w:rsidRDefault="00D2656E">
          <w:pPr>
            <w:pStyle w:val="TOC1"/>
            <w:tabs>
              <w:tab w:val="left" w:pos="520"/>
            </w:tabs>
            <w:rPr>
              <w:rFonts w:asciiTheme="minorHAnsi" w:eastAsiaTheme="minorEastAsia" w:hAnsiTheme="minorHAnsi"/>
              <w:noProof/>
              <w:color w:val="000000" w:themeColor="text1"/>
              <w:sz w:val="22"/>
              <w:lang w:eastAsia="ja-JP"/>
            </w:rPr>
          </w:pPr>
          <w:hyperlink w:anchor="_Toc79695631" w:history="1">
            <w:r w:rsidR="00985218" w:rsidRPr="00985218">
              <w:rPr>
                <w:rStyle w:val="Hyperlink"/>
                <w:rFonts w:ascii="Symbol" w:hAnsi="Symbol"/>
                <w:noProof/>
                <w:color w:val="000000" w:themeColor="text1"/>
                <w:lang w:val="vi-VN"/>
              </w:rPr>
              <w:t></w:t>
            </w:r>
            <w:r w:rsidR="00985218" w:rsidRPr="00985218">
              <w:rPr>
                <w:rFonts w:asciiTheme="minorHAnsi" w:eastAsiaTheme="minorEastAsia" w:hAnsiTheme="minorHAnsi"/>
                <w:noProof/>
                <w:color w:val="000000" w:themeColor="text1"/>
                <w:sz w:val="22"/>
                <w:lang w:eastAsia="ja-JP"/>
              </w:rPr>
              <w:tab/>
            </w:r>
            <w:r w:rsidR="00985218" w:rsidRPr="00985218">
              <w:rPr>
                <w:rStyle w:val="Hyperlink"/>
                <w:noProof/>
                <w:color w:val="000000" w:themeColor="text1"/>
                <w:lang w:val="vi-VN"/>
              </w:rPr>
              <w:t>Chụp hút gió đặt trên các nguồn toả nhiệt</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_Toc79695631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7</w:t>
            </w:r>
            <w:r w:rsidR="00985218" w:rsidRPr="00985218">
              <w:rPr>
                <w:noProof/>
                <w:webHidden/>
                <w:color w:val="000000" w:themeColor="text1"/>
              </w:rPr>
              <w:fldChar w:fldCharType="end"/>
            </w:r>
          </w:hyperlink>
        </w:p>
        <w:p w:rsidR="00985218" w:rsidRPr="00985218" w:rsidRDefault="00D2656E">
          <w:pPr>
            <w:pStyle w:val="TOC1"/>
            <w:tabs>
              <w:tab w:val="left" w:pos="520"/>
            </w:tabs>
            <w:rPr>
              <w:rFonts w:asciiTheme="minorHAnsi" w:eastAsiaTheme="minorEastAsia" w:hAnsiTheme="minorHAnsi"/>
              <w:noProof/>
              <w:color w:val="000000" w:themeColor="text1"/>
              <w:sz w:val="22"/>
              <w:lang w:eastAsia="ja-JP"/>
            </w:rPr>
          </w:pPr>
          <w:hyperlink w:anchor="_Toc79695632" w:history="1">
            <w:r w:rsidR="00985218" w:rsidRPr="00985218">
              <w:rPr>
                <w:rStyle w:val="Hyperlink"/>
                <w:rFonts w:ascii="Symbol" w:hAnsi="Symbol"/>
                <w:noProof/>
                <w:color w:val="000000" w:themeColor="text1"/>
                <w:lang w:val="vi-VN"/>
              </w:rPr>
              <w:t></w:t>
            </w:r>
            <w:r w:rsidR="00985218" w:rsidRPr="00985218">
              <w:rPr>
                <w:rFonts w:asciiTheme="minorHAnsi" w:eastAsiaTheme="minorEastAsia" w:hAnsiTheme="minorHAnsi"/>
                <w:noProof/>
                <w:color w:val="000000" w:themeColor="text1"/>
                <w:sz w:val="22"/>
                <w:lang w:eastAsia="ja-JP"/>
              </w:rPr>
              <w:tab/>
            </w:r>
            <w:r w:rsidR="00985218" w:rsidRPr="00985218">
              <w:rPr>
                <w:rStyle w:val="Hyperlink"/>
                <w:noProof/>
                <w:color w:val="000000" w:themeColor="text1"/>
                <w:lang w:val="vi-VN"/>
              </w:rPr>
              <w:t>Chụp hút gió cưỡng bức</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_Toc79695632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9</w:t>
            </w:r>
            <w:r w:rsidR="00985218" w:rsidRPr="00985218">
              <w:rPr>
                <w:noProof/>
                <w:webHidden/>
                <w:color w:val="000000" w:themeColor="text1"/>
              </w:rPr>
              <w:fldChar w:fldCharType="end"/>
            </w:r>
          </w:hyperlink>
        </w:p>
        <w:p w:rsidR="00985218" w:rsidRPr="00985218" w:rsidRDefault="00D2656E">
          <w:pPr>
            <w:pStyle w:val="TOC1"/>
            <w:tabs>
              <w:tab w:val="left" w:pos="520"/>
            </w:tabs>
            <w:rPr>
              <w:rFonts w:asciiTheme="minorHAnsi" w:eastAsiaTheme="minorEastAsia" w:hAnsiTheme="minorHAnsi"/>
              <w:noProof/>
              <w:color w:val="000000" w:themeColor="text1"/>
              <w:sz w:val="22"/>
              <w:lang w:eastAsia="ja-JP"/>
            </w:rPr>
          </w:pPr>
          <w:hyperlink w:anchor="_Toc79695633" w:history="1">
            <w:r w:rsidR="00985218" w:rsidRPr="00985218">
              <w:rPr>
                <w:rStyle w:val="Hyperlink"/>
                <w:rFonts w:ascii="Symbol" w:hAnsi="Symbol"/>
                <w:noProof/>
                <w:color w:val="000000" w:themeColor="text1"/>
              </w:rPr>
              <w:t></w:t>
            </w:r>
            <w:r w:rsidR="00985218" w:rsidRPr="00985218">
              <w:rPr>
                <w:rFonts w:asciiTheme="minorHAnsi" w:eastAsiaTheme="minorEastAsia" w:hAnsiTheme="minorHAnsi"/>
                <w:noProof/>
                <w:color w:val="000000" w:themeColor="text1"/>
                <w:sz w:val="22"/>
                <w:lang w:eastAsia="ja-JP"/>
              </w:rPr>
              <w:tab/>
            </w:r>
            <w:r w:rsidR="00985218" w:rsidRPr="00985218">
              <w:rPr>
                <w:rStyle w:val="Hyperlink"/>
                <w:noProof/>
                <w:color w:val="000000" w:themeColor="text1"/>
              </w:rPr>
              <w:t>Phểu hút</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_Toc79695633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10</w:t>
            </w:r>
            <w:r w:rsidR="00985218" w:rsidRPr="00985218">
              <w:rPr>
                <w:noProof/>
                <w:webHidden/>
                <w:color w:val="000000" w:themeColor="text1"/>
              </w:rPr>
              <w:fldChar w:fldCharType="end"/>
            </w:r>
          </w:hyperlink>
        </w:p>
        <w:p w:rsidR="00985218" w:rsidRPr="00985218" w:rsidRDefault="00D2656E">
          <w:pPr>
            <w:pStyle w:val="TOC3"/>
            <w:tabs>
              <w:tab w:val="right" w:leader="dot" w:pos="9678"/>
            </w:tabs>
            <w:rPr>
              <w:rFonts w:asciiTheme="minorHAnsi" w:eastAsiaTheme="minorEastAsia" w:hAnsiTheme="minorHAnsi"/>
              <w:noProof/>
              <w:color w:val="000000" w:themeColor="text1"/>
              <w:sz w:val="22"/>
              <w:lang w:eastAsia="ja-JP"/>
            </w:rPr>
          </w:pPr>
          <w:hyperlink w:anchor="_Toc79695634" w:history="1">
            <w:r w:rsidR="00985218" w:rsidRPr="00985218">
              <w:rPr>
                <w:rStyle w:val="Hyperlink"/>
                <w:noProof/>
                <w:color w:val="000000" w:themeColor="text1"/>
              </w:rPr>
              <w:t>5.2. Thông gió tổng thể</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_Toc79695634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10</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35" w:history="1">
            <w:r w:rsidR="00985218" w:rsidRPr="00985218">
              <w:rPr>
                <w:rStyle w:val="Hyperlink"/>
                <w:noProof/>
                <w:color w:val="000000" w:themeColor="text1"/>
                <w:lang w:val="vi-VN"/>
              </w:rPr>
              <w:t>CHƯƠNG IV</w:t>
            </w:r>
            <w:r w:rsidR="00985218" w:rsidRPr="00985218">
              <w:rPr>
                <w:noProof/>
                <w:webHidden/>
                <w:color w:val="000000" w:themeColor="text1"/>
              </w:rPr>
              <w:tab/>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36" w:history="1">
            <w:r w:rsidR="00985218" w:rsidRPr="00985218">
              <w:rPr>
                <w:rStyle w:val="Hyperlink"/>
                <w:noProof/>
                <w:color w:val="000000" w:themeColor="text1"/>
              </w:rPr>
              <w:t>1. Ưu điểm</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_Toc79695636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11</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37" w:history="1">
            <w:r w:rsidR="00985218" w:rsidRPr="00985218">
              <w:rPr>
                <w:rStyle w:val="Hyperlink"/>
                <w:noProof/>
                <w:color w:val="000000" w:themeColor="text1"/>
              </w:rPr>
              <w:t>2.Nhược điểm.</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_Toc79695637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11</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38" w:history="1">
            <w:r w:rsidR="00985218" w:rsidRPr="00985218">
              <w:rPr>
                <w:rStyle w:val="Hyperlink"/>
                <w:noProof/>
                <w:color w:val="000000" w:themeColor="text1"/>
              </w:rPr>
              <w:t>3.Thông gió cưỡng bức được sử dụng trong nước ta.</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_Toc79695638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11</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39" w:history="1">
            <w:r w:rsidR="00985218" w:rsidRPr="00985218">
              <w:rPr>
                <w:rStyle w:val="Hyperlink"/>
                <w:noProof/>
                <w:color w:val="000000" w:themeColor="text1"/>
                <w:lang w:val="vi-VN"/>
              </w:rPr>
              <w:t>Kết luận</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_Toc79695639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12</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40" w:history="1">
            <w:r w:rsidR="00985218" w:rsidRPr="00985218">
              <w:rPr>
                <w:rStyle w:val="Hyperlink"/>
                <w:noProof/>
                <w:color w:val="000000" w:themeColor="text1"/>
              </w:rPr>
              <w:t>Tài liệu tham khảo</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_Toc79695640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12</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41" w:history="1">
            <w:r w:rsidR="00985218" w:rsidRPr="00985218">
              <w:rPr>
                <w:rStyle w:val="Hyperlink"/>
                <w:noProof/>
                <w:color w:val="000000" w:themeColor="text1"/>
                <w:lang w:val="vi-VN"/>
              </w:rPr>
              <w:t>Bài tập</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_Toc79695641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13</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42" w:history="1">
            <w:r w:rsidR="00985218" w:rsidRPr="00985218">
              <w:rPr>
                <w:rStyle w:val="Hyperlink"/>
                <w:noProof/>
                <w:color w:val="000000" w:themeColor="text1"/>
                <w:lang w:val="nb-NO"/>
              </w:rPr>
              <w:t>Bài tập 1:</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_Toc79695642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13</w:t>
            </w:r>
            <w:r w:rsidR="00985218" w:rsidRPr="00985218">
              <w:rPr>
                <w:noProof/>
                <w:webHidden/>
                <w:color w:val="000000" w:themeColor="text1"/>
              </w:rPr>
              <w:fldChar w:fldCharType="end"/>
            </w:r>
          </w:hyperlink>
        </w:p>
        <w:p w:rsidR="00985218" w:rsidRPr="00985218" w:rsidRDefault="00D2656E">
          <w:pPr>
            <w:pStyle w:val="TOC1"/>
            <w:rPr>
              <w:rFonts w:asciiTheme="minorHAnsi" w:eastAsiaTheme="minorEastAsia" w:hAnsiTheme="minorHAnsi"/>
              <w:noProof/>
              <w:color w:val="000000" w:themeColor="text1"/>
              <w:sz w:val="22"/>
              <w:lang w:eastAsia="ja-JP"/>
            </w:rPr>
          </w:pPr>
          <w:hyperlink w:anchor="_Toc79695643" w:history="1">
            <w:r w:rsidR="00985218" w:rsidRPr="00985218">
              <w:rPr>
                <w:rStyle w:val="Hyperlink"/>
                <w:noProof/>
                <w:color w:val="000000" w:themeColor="text1"/>
              </w:rPr>
              <w:t>Bài tập 2</w:t>
            </w:r>
            <w:r w:rsidR="00985218" w:rsidRPr="00985218">
              <w:rPr>
                <w:rStyle w:val="Hyperlink"/>
                <w:noProof/>
                <w:color w:val="000000" w:themeColor="text1"/>
                <w:lang w:val="nb-NO"/>
              </w:rPr>
              <w:t>:</w:t>
            </w:r>
            <w:r w:rsidR="00985218" w:rsidRPr="00985218">
              <w:rPr>
                <w:noProof/>
                <w:webHidden/>
                <w:color w:val="000000" w:themeColor="text1"/>
              </w:rPr>
              <w:tab/>
            </w:r>
            <w:r w:rsidR="00985218" w:rsidRPr="00985218">
              <w:rPr>
                <w:noProof/>
                <w:webHidden/>
                <w:color w:val="000000" w:themeColor="text1"/>
              </w:rPr>
              <w:fldChar w:fldCharType="begin"/>
            </w:r>
            <w:r w:rsidR="00985218" w:rsidRPr="00985218">
              <w:rPr>
                <w:noProof/>
                <w:webHidden/>
                <w:color w:val="000000" w:themeColor="text1"/>
              </w:rPr>
              <w:instrText xml:space="preserve"> PAGEREF _Toc79695643 \h </w:instrText>
            </w:r>
            <w:r w:rsidR="00985218" w:rsidRPr="00985218">
              <w:rPr>
                <w:noProof/>
                <w:webHidden/>
                <w:color w:val="000000" w:themeColor="text1"/>
              </w:rPr>
            </w:r>
            <w:r w:rsidR="00985218" w:rsidRPr="00985218">
              <w:rPr>
                <w:noProof/>
                <w:webHidden/>
                <w:color w:val="000000" w:themeColor="text1"/>
              </w:rPr>
              <w:fldChar w:fldCharType="separate"/>
            </w:r>
            <w:r w:rsidR="00A5548D">
              <w:rPr>
                <w:noProof/>
                <w:webHidden/>
                <w:color w:val="000000" w:themeColor="text1"/>
              </w:rPr>
              <w:t>14</w:t>
            </w:r>
            <w:r w:rsidR="00985218" w:rsidRPr="00985218">
              <w:rPr>
                <w:noProof/>
                <w:webHidden/>
                <w:color w:val="000000" w:themeColor="text1"/>
              </w:rPr>
              <w:fldChar w:fldCharType="end"/>
            </w:r>
          </w:hyperlink>
        </w:p>
        <w:p w:rsidR="002500F1" w:rsidRPr="00985218" w:rsidRDefault="00985218">
          <w:pPr>
            <w:spacing w:line="360" w:lineRule="auto"/>
            <w:rPr>
              <w:color w:val="000000" w:themeColor="text1"/>
            </w:rPr>
          </w:pPr>
          <w:r w:rsidRPr="00985218">
            <w:rPr>
              <w:b/>
              <w:bCs/>
              <w:color w:val="000000" w:themeColor="text1"/>
            </w:rPr>
            <w:fldChar w:fldCharType="end"/>
          </w:r>
        </w:p>
      </w:sdtContent>
    </w:sdt>
    <w:p w:rsidR="002500F1" w:rsidRPr="00985218" w:rsidRDefault="002500F1">
      <w:pPr>
        <w:spacing w:line="360" w:lineRule="auto"/>
        <w:rPr>
          <w:b/>
          <w:bCs/>
          <w:color w:val="000000" w:themeColor="text1"/>
          <w:sz w:val="32"/>
          <w:szCs w:val="32"/>
          <w:lang w:val="vi-VN"/>
        </w:rPr>
        <w:sectPr w:rsidR="002500F1" w:rsidRPr="00985218" w:rsidSect="00462FA7">
          <w:headerReference w:type="default" r:id="rId11"/>
          <w:footerReference w:type="default" r:id="rId12"/>
          <w:pgSz w:w="12240" w:h="15840"/>
          <w:pgMar w:top="1134" w:right="1134" w:bottom="1134" w:left="1418" w:header="720" w:footer="720" w:gutter="0"/>
          <w:pgNumType w:start="1"/>
          <w:cols w:space="720"/>
          <w:docGrid w:linePitch="360"/>
        </w:sectPr>
      </w:pPr>
    </w:p>
    <w:p w:rsidR="002500F1" w:rsidRPr="00985218" w:rsidRDefault="00985218" w:rsidP="00985218">
      <w:pPr>
        <w:pStyle w:val="A1"/>
        <w:rPr>
          <w:color w:val="000000" w:themeColor="text1"/>
          <w:lang w:val="vi-VN"/>
        </w:rPr>
      </w:pPr>
      <w:bookmarkStart w:id="18" w:name="_Toc31608"/>
      <w:bookmarkStart w:id="19" w:name="_Toc11699"/>
      <w:bookmarkStart w:id="20" w:name="_Toc22624"/>
      <w:bookmarkStart w:id="21" w:name="_Toc79695615"/>
      <w:r w:rsidRPr="00985218">
        <w:rPr>
          <w:color w:val="000000" w:themeColor="text1"/>
          <w:lang w:val="vi-VN"/>
        </w:rPr>
        <w:lastRenderedPageBreak/>
        <w:t>MỞ ĐẦU</w:t>
      </w:r>
      <w:bookmarkEnd w:id="18"/>
      <w:bookmarkEnd w:id="19"/>
      <w:bookmarkEnd w:id="20"/>
      <w:bookmarkEnd w:id="21"/>
    </w:p>
    <w:p w:rsidR="002500F1" w:rsidRPr="00985218" w:rsidRDefault="00985218" w:rsidP="00985218">
      <w:pPr>
        <w:pStyle w:val="A2"/>
        <w:rPr>
          <w:color w:val="000000" w:themeColor="text1"/>
        </w:rPr>
      </w:pPr>
      <w:bookmarkStart w:id="22" w:name="_Toc19442"/>
      <w:bookmarkStart w:id="23" w:name="_Toc21485"/>
      <w:bookmarkStart w:id="24" w:name="_Toc29171"/>
      <w:bookmarkStart w:id="25" w:name="_Toc79695616"/>
      <w:r w:rsidRPr="00985218">
        <w:rPr>
          <w:color w:val="000000" w:themeColor="text1"/>
        </w:rPr>
        <w:t>Đặt vấn đề</w:t>
      </w:r>
      <w:bookmarkEnd w:id="22"/>
      <w:bookmarkEnd w:id="23"/>
      <w:bookmarkEnd w:id="24"/>
      <w:bookmarkEnd w:id="25"/>
    </w:p>
    <w:p w:rsidR="002500F1" w:rsidRPr="00985218" w:rsidRDefault="00985218" w:rsidP="00985218">
      <w:pPr>
        <w:rPr>
          <w:color w:val="000000" w:themeColor="text1"/>
          <w:szCs w:val="26"/>
          <w:lang w:val="vi-VN"/>
        </w:rPr>
      </w:pPr>
      <w:bookmarkStart w:id="26" w:name="_Toc1484"/>
      <w:bookmarkStart w:id="27" w:name="_Toc2771"/>
      <w:r w:rsidRPr="00985218">
        <w:rPr>
          <w:color w:val="000000" w:themeColor="text1"/>
          <w:szCs w:val="26"/>
          <w:lang w:val="vi-VN"/>
        </w:rPr>
        <w:t>Hiện trạng ô nhiễm tiếng ồn phát sinh trong các đô thị lớn ở Việt Nam , khu dân cư ,  trong khu công nghiệp trong khu chế xuất ,khu công nghệ cao , trong hệ thống điều hòa không khí là vấn đề bức thiết cần phải giải quyết triết để  cũng như tác hại của chúng đối với sức khỏe con người; trên cơ sở thực tiễn đó sẽ trình bày một số giải pháp khắc phục ô nhiễm tiếng ồn; mục đích góp phần làm cho môi trường mãi là chỗ dựa, là không gian sống an toàn đúng như chức năng vốn có của nó.</w:t>
      </w:r>
      <w:bookmarkEnd w:id="26"/>
      <w:bookmarkEnd w:id="27"/>
    </w:p>
    <w:p w:rsidR="00985218" w:rsidRPr="00985218" w:rsidRDefault="00985218" w:rsidP="00985218">
      <w:pPr>
        <w:pStyle w:val="A3"/>
        <w:rPr>
          <w:color w:val="000000" w:themeColor="text1"/>
        </w:rPr>
      </w:pPr>
      <w:bookmarkStart w:id="28" w:name="_Toc79695617"/>
      <w:r w:rsidRPr="00985218">
        <w:rPr>
          <w:color w:val="000000" w:themeColor="text1"/>
        </w:rPr>
        <w:t>Mục đích</w:t>
      </w:r>
      <w:bookmarkEnd w:id="28"/>
    </w:p>
    <w:p w:rsidR="002500F1" w:rsidRPr="00985218" w:rsidRDefault="00985218" w:rsidP="00985218">
      <w:pPr>
        <w:rPr>
          <w:color w:val="000000" w:themeColor="text1"/>
          <w:szCs w:val="26"/>
          <w:lang w:val="vi-VN"/>
        </w:rPr>
      </w:pPr>
      <w:r w:rsidRPr="00985218">
        <w:rPr>
          <w:color w:val="000000" w:themeColor="text1"/>
          <w:szCs w:val="26"/>
          <w:lang w:val="vi-VN"/>
        </w:rPr>
        <w:t>Trình bày và phân tích được thông gió cưỡng bức</w:t>
      </w:r>
    </w:p>
    <w:p w:rsidR="00985218" w:rsidRPr="00985218" w:rsidRDefault="00985218" w:rsidP="00985218">
      <w:pPr>
        <w:pStyle w:val="A3"/>
        <w:rPr>
          <w:color w:val="000000" w:themeColor="text1"/>
        </w:rPr>
      </w:pPr>
      <w:bookmarkStart w:id="29" w:name="_Toc79695618"/>
      <w:r w:rsidRPr="00985218">
        <w:rPr>
          <w:color w:val="000000" w:themeColor="text1"/>
        </w:rPr>
        <w:t>Đối tượng</w:t>
      </w:r>
      <w:bookmarkEnd w:id="29"/>
    </w:p>
    <w:p w:rsidR="002500F1" w:rsidRPr="00985218" w:rsidRDefault="00985218" w:rsidP="00985218">
      <w:pPr>
        <w:rPr>
          <w:color w:val="000000" w:themeColor="text1"/>
          <w:szCs w:val="26"/>
          <w:lang w:val="vi-VN"/>
        </w:rPr>
      </w:pPr>
      <w:r w:rsidRPr="00985218">
        <w:rPr>
          <w:color w:val="000000" w:themeColor="text1"/>
          <w:szCs w:val="26"/>
          <w:lang w:val="vi-VN"/>
        </w:rPr>
        <w:t xml:space="preserve"> Thông gió cưỡng bức</w:t>
      </w:r>
    </w:p>
    <w:p w:rsidR="002500F1" w:rsidRPr="00985218" w:rsidRDefault="00985218" w:rsidP="00985218">
      <w:pPr>
        <w:pStyle w:val="A3"/>
        <w:rPr>
          <w:color w:val="000000" w:themeColor="text1"/>
        </w:rPr>
      </w:pPr>
      <w:bookmarkStart w:id="30" w:name="_Toc79695619"/>
      <w:r w:rsidRPr="00985218">
        <w:rPr>
          <w:color w:val="000000" w:themeColor="text1"/>
        </w:rPr>
        <w:t>Nội dung</w:t>
      </w:r>
      <w:bookmarkEnd w:id="30"/>
    </w:p>
    <w:p w:rsidR="002500F1" w:rsidRPr="00985218" w:rsidRDefault="00985218" w:rsidP="00985218">
      <w:pPr>
        <w:rPr>
          <w:color w:val="000000" w:themeColor="text1"/>
          <w:szCs w:val="26"/>
          <w:lang w:val="vi-VN"/>
        </w:rPr>
      </w:pPr>
      <w:r w:rsidRPr="00985218">
        <w:rPr>
          <w:color w:val="000000" w:themeColor="text1"/>
          <w:szCs w:val="26"/>
          <w:lang w:val="vi-VN"/>
        </w:rPr>
        <w:t>- Tìm hiểu tổng quan về thông gió cưỡng bức</w:t>
      </w:r>
    </w:p>
    <w:p w:rsidR="002500F1" w:rsidRPr="00985218" w:rsidRDefault="00985218" w:rsidP="00985218">
      <w:pPr>
        <w:pStyle w:val="A3"/>
        <w:rPr>
          <w:color w:val="000000" w:themeColor="text1"/>
        </w:rPr>
      </w:pPr>
      <w:bookmarkStart w:id="31" w:name="_Toc79695620"/>
      <w:r w:rsidRPr="00985218">
        <w:rPr>
          <w:color w:val="000000" w:themeColor="text1"/>
        </w:rPr>
        <w:t>Phương pháp</w:t>
      </w:r>
      <w:bookmarkEnd w:id="31"/>
    </w:p>
    <w:p w:rsidR="002500F1" w:rsidRPr="00985218" w:rsidRDefault="00985218" w:rsidP="00985218">
      <w:pPr>
        <w:pStyle w:val="ListParagraph"/>
        <w:numPr>
          <w:ilvl w:val="0"/>
          <w:numId w:val="12"/>
        </w:numPr>
        <w:rPr>
          <w:color w:val="000000" w:themeColor="text1"/>
          <w:szCs w:val="26"/>
          <w:lang w:val="vi-VN"/>
        </w:rPr>
      </w:pPr>
      <w:bookmarkStart w:id="32" w:name="_Toc23979"/>
      <w:bookmarkStart w:id="33" w:name="_Toc14864"/>
      <w:bookmarkStart w:id="34" w:name="_Toc11804"/>
      <w:r w:rsidRPr="00985218">
        <w:rPr>
          <w:color w:val="000000" w:themeColor="text1"/>
          <w:szCs w:val="26"/>
          <w:lang w:val="vi-VN"/>
        </w:rPr>
        <w:t>Phương pháp thu thập tài liệu</w:t>
      </w:r>
      <w:bookmarkEnd w:id="32"/>
      <w:bookmarkEnd w:id="33"/>
      <w:bookmarkEnd w:id="34"/>
    </w:p>
    <w:p w:rsidR="002500F1" w:rsidRPr="00985218" w:rsidRDefault="00985218" w:rsidP="00985218">
      <w:pPr>
        <w:rPr>
          <w:color w:val="000000" w:themeColor="text1"/>
          <w:szCs w:val="26"/>
          <w:lang w:val="vi-VN"/>
        </w:rPr>
      </w:pPr>
      <w:r w:rsidRPr="00985218">
        <w:rPr>
          <w:color w:val="000000" w:themeColor="text1"/>
          <w:szCs w:val="26"/>
          <w:lang w:val="vi-VN"/>
        </w:rPr>
        <w:t>Tìm hiểu các tài liệu liên quan đến thông gió, thông gió cưỡng bức trên internet, sách báo, văn bản lưu hành nội bộ.</w:t>
      </w:r>
    </w:p>
    <w:p w:rsidR="002500F1" w:rsidRPr="00985218" w:rsidRDefault="00985218" w:rsidP="00985218">
      <w:pPr>
        <w:rPr>
          <w:color w:val="000000" w:themeColor="text1"/>
          <w:szCs w:val="26"/>
          <w:lang w:val="vi-VN"/>
        </w:rPr>
      </w:pPr>
      <w:r w:rsidRPr="00985218">
        <w:rPr>
          <w:color w:val="000000" w:themeColor="text1"/>
          <w:szCs w:val="26"/>
          <w:lang w:val="vi-VN"/>
        </w:rPr>
        <w:t>Thu thập, tham khảo các tư liệu, sách và các website có liên quan đến đề tài.</w:t>
      </w:r>
    </w:p>
    <w:p w:rsidR="002500F1" w:rsidRPr="00985218" w:rsidRDefault="00985218" w:rsidP="00985218">
      <w:pPr>
        <w:pStyle w:val="ListParagraph"/>
        <w:numPr>
          <w:ilvl w:val="0"/>
          <w:numId w:val="12"/>
        </w:numPr>
        <w:rPr>
          <w:color w:val="000000" w:themeColor="text1"/>
          <w:szCs w:val="26"/>
          <w:lang w:val="vi-VN"/>
        </w:rPr>
      </w:pPr>
      <w:bookmarkStart w:id="35" w:name="_Toc15372"/>
      <w:bookmarkStart w:id="36" w:name="_Toc15421"/>
      <w:bookmarkStart w:id="37" w:name="_Toc24183"/>
      <w:r w:rsidRPr="00985218">
        <w:rPr>
          <w:color w:val="000000" w:themeColor="text1"/>
          <w:szCs w:val="26"/>
          <w:lang w:val="vi-VN"/>
        </w:rPr>
        <w:t xml:space="preserve"> Phương pháp xử lý số liệu</w:t>
      </w:r>
      <w:bookmarkEnd w:id="35"/>
      <w:bookmarkEnd w:id="36"/>
      <w:bookmarkEnd w:id="37"/>
    </w:p>
    <w:p w:rsidR="002500F1" w:rsidRPr="00985218" w:rsidRDefault="00985218" w:rsidP="00985218">
      <w:pPr>
        <w:ind w:firstLine="567"/>
        <w:rPr>
          <w:color w:val="000000" w:themeColor="text1"/>
          <w:szCs w:val="26"/>
          <w:lang w:val="vi-VN"/>
        </w:rPr>
      </w:pPr>
      <w:r w:rsidRPr="00985218">
        <w:rPr>
          <w:color w:val="000000" w:themeColor="text1"/>
          <w:szCs w:val="26"/>
          <w:lang w:val="vi-VN"/>
        </w:rPr>
        <w:t>Từ những số liệu đã thu thập được qua công tác tìm hiểu, khảo sát thực địa và kết quả sẽ tiến hành thống kê, phân tích và xử lý để đưa ra được những kết quả để làm căn cứ cho bài báo cáo.</w:t>
      </w:r>
    </w:p>
    <w:p w:rsidR="002500F1" w:rsidRPr="00985218" w:rsidRDefault="002500F1" w:rsidP="00985218">
      <w:pPr>
        <w:rPr>
          <w:color w:val="000000" w:themeColor="text1"/>
          <w:lang w:val="vi-VN"/>
        </w:rPr>
      </w:pPr>
    </w:p>
    <w:p w:rsidR="002500F1" w:rsidRPr="00985218" w:rsidRDefault="002500F1">
      <w:pPr>
        <w:spacing w:line="360" w:lineRule="auto"/>
        <w:rPr>
          <w:b/>
          <w:bCs/>
          <w:color w:val="000000" w:themeColor="text1"/>
          <w:sz w:val="36"/>
          <w:szCs w:val="36"/>
          <w:lang w:val="vi-VN"/>
        </w:rPr>
      </w:pPr>
    </w:p>
    <w:p w:rsidR="002500F1" w:rsidRPr="00985218" w:rsidRDefault="002500F1">
      <w:pPr>
        <w:spacing w:line="360" w:lineRule="auto"/>
        <w:rPr>
          <w:b/>
          <w:bCs/>
          <w:color w:val="000000" w:themeColor="text1"/>
          <w:sz w:val="36"/>
          <w:szCs w:val="36"/>
          <w:lang w:val="vi-VN"/>
        </w:rPr>
      </w:pPr>
    </w:p>
    <w:p w:rsidR="002500F1" w:rsidRPr="00985218" w:rsidRDefault="002500F1">
      <w:pPr>
        <w:spacing w:line="360" w:lineRule="auto"/>
        <w:jc w:val="center"/>
        <w:rPr>
          <w:b/>
          <w:bCs/>
          <w:color w:val="000000" w:themeColor="text1"/>
          <w:sz w:val="36"/>
          <w:szCs w:val="36"/>
          <w:lang w:val="vi-VN"/>
        </w:rPr>
      </w:pPr>
    </w:p>
    <w:p w:rsidR="002500F1" w:rsidRPr="00985218" w:rsidRDefault="002500F1" w:rsidP="00985218">
      <w:pPr>
        <w:pStyle w:val="A1"/>
        <w:numPr>
          <w:ilvl w:val="0"/>
          <w:numId w:val="0"/>
        </w:numPr>
        <w:spacing w:line="360" w:lineRule="auto"/>
        <w:jc w:val="left"/>
        <w:outlineLvl w:val="9"/>
        <w:rPr>
          <w:color w:val="000000" w:themeColor="text1"/>
          <w:lang w:val="vi-VN"/>
        </w:rPr>
      </w:pPr>
    </w:p>
    <w:p w:rsidR="002500F1" w:rsidRPr="00985218" w:rsidRDefault="00985218" w:rsidP="00985218">
      <w:pPr>
        <w:pStyle w:val="A1"/>
        <w:rPr>
          <w:color w:val="000000" w:themeColor="text1"/>
        </w:rPr>
      </w:pPr>
      <w:bookmarkStart w:id="38" w:name="_Toc19112"/>
      <w:bookmarkStart w:id="39" w:name="_Toc4850"/>
      <w:bookmarkStart w:id="40" w:name="_Toc79695621"/>
      <w:r w:rsidRPr="00985218">
        <w:rPr>
          <w:color w:val="000000" w:themeColor="text1"/>
        </w:rPr>
        <w:lastRenderedPageBreak/>
        <w:t>Thông gió</w:t>
      </w:r>
      <w:bookmarkEnd w:id="38"/>
      <w:bookmarkEnd w:id="39"/>
      <w:bookmarkEnd w:id="40"/>
    </w:p>
    <w:p w:rsidR="002500F1" w:rsidRPr="00985218" w:rsidRDefault="00985218" w:rsidP="00985218">
      <w:pPr>
        <w:pStyle w:val="A2"/>
        <w:rPr>
          <w:color w:val="000000" w:themeColor="text1"/>
        </w:rPr>
      </w:pPr>
      <w:r w:rsidRPr="00985218">
        <w:rPr>
          <w:color w:val="000000" w:themeColor="text1"/>
        </w:rPr>
        <w:t xml:space="preserve">  </w:t>
      </w:r>
      <w:bookmarkStart w:id="41" w:name="_Toc19186"/>
      <w:bookmarkStart w:id="42" w:name="_Toc10322"/>
      <w:bookmarkStart w:id="43" w:name="_Toc79695622"/>
      <w:r w:rsidRPr="00985218">
        <w:rPr>
          <w:color w:val="000000" w:themeColor="text1"/>
        </w:rPr>
        <w:t>Khái niệm</w:t>
      </w:r>
      <w:r w:rsidRPr="00985218">
        <w:rPr>
          <w:color w:val="000000" w:themeColor="text1"/>
          <w:lang w:val="en-US"/>
        </w:rPr>
        <w:t>.</w:t>
      </w:r>
      <w:bookmarkEnd w:id="41"/>
      <w:bookmarkEnd w:id="42"/>
      <w:bookmarkEnd w:id="43"/>
    </w:p>
    <w:p w:rsidR="002500F1" w:rsidRPr="00985218" w:rsidRDefault="00985218">
      <w:pPr>
        <w:spacing w:line="360" w:lineRule="auto"/>
        <w:ind w:firstLine="567"/>
        <w:jc w:val="both"/>
        <w:rPr>
          <w:color w:val="000000" w:themeColor="text1"/>
          <w:szCs w:val="26"/>
          <w:lang w:val="vi-VN"/>
        </w:rPr>
      </w:pPr>
      <w:r w:rsidRPr="00985218">
        <w:rPr>
          <w:color w:val="000000" w:themeColor="text1"/>
          <w:szCs w:val="26"/>
          <w:lang w:val="vi-VN"/>
        </w:rPr>
        <w:t xml:space="preserve">Trong quá trình sản xuất và sinh hoạt của con người trong không gian điều hoà thường sinh ra các chất độc hại và nhiệt thừa, ẩm thừa làm cho các thông số khí hậu trong đó thay đổi, mặt khác nồng độ ôxi cần thiết cho con người giảm, sinh ra mệt mỏi và ảnh hưởng lâu dài về sức khoẻ. </w:t>
      </w:r>
    </w:p>
    <w:p w:rsidR="002500F1" w:rsidRPr="00985218" w:rsidRDefault="00985218">
      <w:pPr>
        <w:spacing w:line="360" w:lineRule="auto"/>
        <w:ind w:firstLine="567"/>
        <w:jc w:val="both"/>
        <w:rPr>
          <w:color w:val="000000" w:themeColor="text1"/>
          <w:szCs w:val="26"/>
          <w:lang w:val="vi-VN"/>
        </w:rPr>
      </w:pPr>
      <w:r w:rsidRPr="00985218">
        <w:rPr>
          <w:color w:val="000000" w:themeColor="text1"/>
          <w:szCs w:val="26"/>
          <w:lang w:val="vi-VN"/>
        </w:rPr>
        <w:t>Vì vậy cần thiết phải thải không khí đã bị ô nhiễm (bởi các chất độc hại và nhiệt) ra bên ngoài, đồng thời thay thế vào đó là không khí đã được xử lý, không có các chất độc hại, có nhiệt độ phù hợp và lượng ôxi đảm bảo. Quá trình như vậy gọi là thông gió. Quá trình thông gió thực chất là quá trình thay đổi không khí trong phòng đã ô nhiễm bằng không khí mới bên ngoài trời đã qua xử lý.</w:t>
      </w:r>
    </w:p>
    <w:p w:rsidR="002500F1" w:rsidRPr="00985218" w:rsidRDefault="00985218" w:rsidP="00985218">
      <w:pPr>
        <w:pStyle w:val="A2"/>
        <w:rPr>
          <w:color w:val="000000" w:themeColor="text1"/>
        </w:rPr>
      </w:pPr>
      <w:bookmarkStart w:id="44" w:name="_Toc2468"/>
      <w:bookmarkStart w:id="45" w:name="_Toc1389"/>
      <w:bookmarkStart w:id="46" w:name="_Toc79695623"/>
      <w:r w:rsidRPr="00985218">
        <w:rPr>
          <w:color w:val="000000" w:themeColor="text1"/>
        </w:rPr>
        <w:t>Mục đích.</w:t>
      </w:r>
      <w:bookmarkEnd w:id="44"/>
      <w:bookmarkEnd w:id="45"/>
      <w:bookmarkEnd w:id="46"/>
    </w:p>
    <w:p w:rsidR="002500F1" w:rsidRPr="00985218" w:rsidRDefault="00985218">
      <w:pPr>
        <w:spacing w:line="360" w:lineRule="auto"/>
        <w:ind w:firstLine="567"/>
        <w:jc w:val="both"/>
        <w:rPr>
          <w:color w:val="000000" w:themeColor="text1"/>
          <w:szCs w:val="26"/>
          <w:lang w:val="vi-VN"/>
        </w:rPr>
      </w:pPr>
      <w:r w:rsidRPr="00985218">
        <w:rPr>
          <w:color w:val="000000" w:themeColor="text1"/>
          <w:szCs w:val="26"/>
          <w:lang w:val="vi-VN"/>
        </w:rPr>
        <w:t>Thông gió có nhiều mục đích khác nhau tuỳ thuộc vào từng công trình và phạm vi nhất định. Các mục đích chính bao gồm:</w:t>
      </w:r>
    </w:p>
    <w:p w:rsidR="002500F1" w:rsidRPr="00985218" w:rsidRDefault="00985218">
      <w:pPr>
        <w:spacing w:line="360" w:lineRule="auto"/>
        <w:jc w:val="both"/>
        <w:rPr>
          <w:color w:val="000000" w:themeColor="text1"/>
          <w:szCs w:val="26"/>
          <w:lang w:val="vi-VN"/>
        </w:rPr>
      </w:pPr>
      <w:r w:rsidRPr="00985218">
        <w:rPr>
          <w:color w:val="000000" w:themeColor="text1"/>
          <w:szCs w:val="26"/>
          <w:lang w:val="vi-VN"/>
        </w:rPr>
        <w:t>- Thải các chất độc hại trong phòng ra bên ngoài. Các chất độc hại bao gồm rất nhiều và đã được liệt kê mức độ ảnh hưởng trong chương 2. Trong các không gian sinh hoạt chất độc hại phổ biến nhất là CO2.</w:t>
      </w:r>
    </w:p>
    <w:p w:rsidR="002500F1" w:rsidRPr="00985218" w:rsidRDefault="00985218">
      <w:pPr>
        <w:spacing w:line="360" w:lineRule="auto"/>
        <w:jc w:val="both"/>
        <w:rPr>
          <w:color w:val="000000" w:themeColor="text1"/>
          <w:szCs w:val="26"/>
          <w:lang w:val="vi-VN"/>
        </w:rPr>
      </w:pPr>
      <w:r w:rsidRPr="00985218">
        <w:rPr>
          <w:color w:val="000000" w:themeColor="text1"/>
          <w:szCs w:val="26"/>
          <w:lang w:val="vi-VN"/>
        </w:rPr>
        <w:t>- Thải nhiệt thừa và ẩm thừa ra bên ngoài.</w:t>
      </w:r>
    </w:p>
    <w:p w:rsidR="002500F1" w:rsidRPr="00985218" w:rsidRDefault="00985218">
      <w:pPr>
        <w:spacing w:line="360" w:lineRule="auto"/>
        <w:jc w:val="both"/>
        <w:rPr>
          <w:color w:val="000000" w:themeColor="text1"/>
          <w:szCs w:val="26"/>
          <w:lang w:val="vi-VN"/>
        </w:rPr>
      </w:pPr>
      <w:r w:rsidRPr="00985218">
        <w:rPr>
          <w:color w:val="000000" w:themeColor="text1"/>
          <w:szCs w:val="26"/>
          <w:lang w:val="vi-VN"/>
        </w:rPr>
        <w:t>- Cung cấp lượng ôxi cần thiết cho sinh hoạt của con người.</w:t>
      </w:r>
    </w:p>
    <w:p w:rsidR="002500F1" w:rsidRPr="00985218" w:rsidRDefault="00985218">
      <w:pPr>
        <w:spacing w:line="360" w:lineRule="auto"/>
        <w:jc w:val="both"/>
        <w:rPr>
          <w:color w:val="000000" w:themeColor="text1"/>
          <w:szCs w:val="26"/>
          <w:lang w:val="vi-VN"/>
        </w:rPr>
      </w:pPr>
      <w:r w:rsidRPr="00985218">
        <w:rPr>
          <w:color w:val="000000" w:themeColor="text1"/>
          <w:szCs w:val="26"/>
          <w:lang w:val="vi-VN"/>
        </w:rPr>
        <w:t>- Trong một số trường hợp đặc biệt mục đích thông gió là để khắc phục các sự</w:t>
      </w:r>
    </w:p>
    <w:p w:rsidR="002500F1" w:rsidRPr="00985218" w:rsidRDefault="00985218">
      <w:pPr>
        <w:spacing w:line="360" w:lineRule="auto"/>
        <w:jc w:val="both"/>
        <w:rPr>
          <w:color w:val="000000" w:themeColor="text1"/>
          <w:szCs w:val="26"/>
          <w:lang w:val="vi-VN"/>
        </w:rPr>
      </w:pPr>
      <w:r w:rsidRPr="00985218">
        <w:rPr>
          <w:color w:val="000000" w:themeColor="text1"/>
          <w:szCs w:val="26"/>
          <w:lang w:val="vi-VN"/>
        </w:rPr>
        <w:t>cố như lan toả chất độc hại hoặc hoả hoạn.</w:t>
      </w:r>
    </w:p>
    <w:p w:rsidR="002500F1" w:rsidRPr="00985218" w:rsidRDefault="00985218" w:rsidP="00985218">
      <w:pPr>
        <w:pStyle w:val="A2"/>
        <w:rPr>
          <w:color w:val="000000" w:themeColor="text1"/>
        </w:rPr>
      </w:pPr>
      <w:r w:rsidRPr="00985218">
        <w:rPr>
          <w:color w:val="000000" w:themeColor="text1"/>
        </w:rPr>
        <w:t xml:space="preserve"> </w:t>
      </w:r>
      <w:bookmarkStart w:id="47" w:name="_Toc2128"/>
      <w:bookmarkStart w:id="48" w:name="_Toc13657"/>
      <w:bookmarkStart w:id="49" w:name="_Toc79695624"/>
      <w:r w:rsidRPr="00985218">
        <w:rPr>
          <w:color w:val="000000" w:themeColor="text1"/>
        </w:rPr>
        <w:t>Phân loại.</w:t>
      </w:r>
      <w:bookmarkEnd w:id="47"/>
      <w:bookmarkEnd w:id="48"/>
      <w:bookmarkEnd w:id="49"/>
    </w:p>
    <w:p w:rsidR="002500F1" w:rsidRPr="00985218" w:rsidRDefault="00985218">
      <w:pPr>
        <w:pStyle w:val="ListParagraph"/>
        <w:numPr>
          <w:ilvl w:val="0"/>
          <w:numId w:val="3"/>
        </w:numPr>
        <w:spacing w:line="360" w:lineRule="auto"/>
        <w:rPr>
          <w:i/>
          <w:iCs/>
          <w:color w:val="000000" w:themeColor="text1"/>
          <w:szCs w:val="26"/>
          <w:lang w:val="vi-VN"/>
        </w:rPr>
      </w:pPr>
      <w:r w:rsidRPr="00985218">
        <w:rPr>
          <w:i/>
          <w:iCs/>
          <w:color w:val="000000" w:themeColor="text1"/>
          <w:szCs w:val="26"/>
          <w:lang w:val="vi-VN"/>
        </w:rPr>
        <w:t>Theo chuyển động của gió</w:t>
      </w:r>
    </w:p>
    <w:p w:rsidR="002500F1" w:rsidRPr="00985218" w:rsidRDefault="00985218">
      <w:pPr>
        <w:spacing w:line="360" w:lineRule="auto"/>
        <w:ind w:firstLine="567"/>
        <w:rPr>
          <w:color w:val="000000" w:themeColor="text1"/>
          <w:szCs w:val="26"/>
          <w:lang w:val="vi-VN"/>
        </w:rPr>
      </w:pPr>
      <w:r w:rsidRPr="00985218">
        <w:rPr>
          <w:color w:val="000000" w:themeColor="text1"/>
          <w:szCs w:val="26"/>
          <w:lang w:val="vi-VN"/>
        </w:rPr>
        <w:t>Người ta chia ra các loại sau:</w:t>
      </w:r>
    </w:p>
    <w:p w:rsidR="002500F1" w:rsidRPr="00985218" w:rsidRDefault="00985218">
      <w:pPr>
        <w:spacing w:line="360" w:lineRule="auto"/>
        <w:rPr>
          <w:color w:val="000000" w:themeColor="text1"/>
          <w:szCs w:val="26"/>
          <w:lang w:val="vi-VN"/>
        </w:rPr>
      </w:pPr>
      <w:r w:rsidRPr="00985218">
        <w:rPr>
          <w:color w:val="000000" w:themeColor="text1"/>
          <w:szCs w:val="26"/>
          <w:lang w:val="vi-VN"/>
        </w:rPr>
        <w:t>-</w:t>
      </w:r>
      <w:r w:rsidRPr="00985218">
        <w:rPr>
          <w:i/>
          <w:iCs/>
          <w:color w:val="000000" w:themeColor="text1"/>
          <w:szCs w:val="26"/>
          <w:lang w:val="vi-VN"/>
        </w:rPr>
        <w:t>Thông gió kiểu thổ</w:t>
      </w:r>
      <w:r w:rsidRPr="00985218">
        <w:rPr>
          <w:color w:val="000000" w:themeColor="text1"/>
          <w:szCs w:val="26"/>
          <w:lang w:val="vi-VN"/>
        </w:rPr>
        <w:t>i : Thổi không khí sạch vào phòng và không khí trong phòng thải ra bên ngoài qua các khe hở của phòng nhờ chênh lệch cột áp.</w:t>
      </w:r>
    </w:p>
    <w:p w:rsidR="002500F1" w:rsidRPr="00985218" w:rsidRDefault="00985218">
      <w:pPr>
        <w:spacing w:line="360" w:lineRule="auto"/>
        <w:jc w:val="center"/>
        <w:rPr>
          <w:color w:val="000000" w:themeColor="text1"/>
          <w:szCs w:val="26"/>
          <w:lang w:val="vi-VN"/>
        </w:rPr>
      </w:pPr>
      <w:r w:rsidRPr="00985218">
        <w:rPr>
          <w:noProof/>
          <w:color w:val="000000" w:themeColor="text1"/>
          <w:lang w:eastAsia="ja-JP"/>
        </w:rPr>
        <w:lastRenderedPageBreak/>
        <w:drawing>
          <wp:inline distT="0" distB="0" distL="114300" distR="114300" wp14:anchorId="170EF342" wp14:editId="3396EDD0">
            <wp:extent cx="5273675" cy="3328035"/>
            <wp:effectExtent l="0" t="0" r="317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5273675" cy="3328035"/>
                    </a:xfrm>
                    <a:prstGeom prst="rect">
                      <a:avLst/>
                    </a:prstGeom>
                    <a:noFill/>
                    <a:ln>
                      <a:noFill/>
                    </a:ln>
                  </pic:spPr>
                </pic:pic>
              </a:graphicData>
            </a:graphic>
          </wp:inline>
        </w:drawing>
      </w:r>
    </w:p>
    <w:p w:rsidR="002500F1" w:rsidRPr="00985218" w:rsidRDefault="00985218">
      <w:pPr>
        <w:spacing w:line="360" w:lineRule="auto"/>
        <w:ind w:firstLine="567"/>
        <w:jc w:val="both"/>
        <w:rPr>
          <w:color w:val="000000" w:themeColor="text1"/>
          <w:szCs w:val="26"/>
          <w:lang w:val="vi-VN"/>
        </w:rPr>
      </w:pPr>
      <w:r w:rsidRPr="00985218">
        <w:rPr>
          <w:color w:val="000000" w:themeColor="text1"/>
          <w:szCs w:val="26"/>
          <w:lang w:val="vi-VN"/>
        </w:rPr>
        <w:t>Phương pháp thông gió kiểu thôi có ưu điểm là có thể cấp gió đến các vị trí cần thiết, nơi tập trung nhiều người, hoặc nhiều nhiệt thừa, ẩm thừa, tốc độ gió luân chuyển thường lớn. Tuy nhiên nhược điểm của phương pháp này là áp suất trong phòng là dương nên gió tràn ra mọi hướng, do đó có thể tràn vào các khu vực không mong muốn.</w:t>
      </w:r>
    </w:p>
    <w:p w:rsidR="002500F1" w:rsidRPr="00985218" w:rsidRDefault="00985218">
      <w:pPr>
        <w:spacing w:line="360" w:lineRule="auto"/>
        <w:jc w:val="both"/>
        <w:rPr>
          <w:color w:val="000000" w:themeColor="text1"/>
          <w:szCs w:val="26"/>
          <w:lang w:val="vi-VN"/>
        </w:rPr>
      </w:pPr>
      <w:r w:rsidRPr="00985218">
        <w:rPr>
          <w:color w:val="000000" w:themeColor="text1"/>
          <w:szCs w:val="26"/>
          <w:lang w:val="vi-VN"/>
        </w:rPr>
        <w:t>-</w:t>
      </w:r>
      <w:r w:rsidRPr="00985218">
        <w:rPr>
          <w:i/>
          <w:iCs/>
          <w:color w:val="000000" w:themeColor="text1"/>
          <w:szCs w:val="26"/>
          <w:lang w:val="vi-VN"/>
        </w:rPr>
        <w:t xml:space="preserve">Thông gió theo kiểu hút: </w:t>
      </w:r>
      <w:r w:rsidRPr="00985218">
        <w:rPr>
          <w:color w:val="000000" w:themeColor="text1"/>
          <w:szCs w:val="26"/>
          <w:lang w:val="vi-VN"/>
        </w:rPr>
        <w:t>Hút xả không khí bị ô nhiễm ra khỏi phòng và không khí bên ngoài tràn vào phòng theo các khe hở hoặc cửa lấy gió tươi nhờ chênh lệch cột áp.</w:t>
      </w:r>
    </w:p>
    <w:p w:rsidR="002500F1" w:rsidRPr="00985218" w:rsidRDefault="002500F1">
      <w:pPr>
        <w:spacing w:line="360" w:lineRule="auto"/>
        <w:rPr>
          <w:color w:val="000000" w:themeColor="text1"/>
          <w:szCs w:val="26"/>
          <w:lang w:val="vi-VN"/>
        </w:rPr>
      </w:pPr>
    </w:p>
    <w:p w:rsidR="002500F1" w:rsidRPr="00985218" w:rsidRDefault="00985218">
      <w:pPr>
        <w:spacing w:line="360" w:lineRule="auto"/>
        <w:rPr>
          <w:color w:val="000000" w:themeColor="text1"/>
          <w:szCs w:val="26"/>
          <w:lang w:val="vi-VN"/>
        </w:rPr>
      </w:pPr>
      <w:r w:rsidRPr="00985218">
        <w:rPr>
          <w:noProof/>
          <w:color w:val="000000" w:themeColor="text1"/>
          <w:lang w:eastAsia="ja-JP"/>
        </w:rPr>
        <w:drawing>
          <wp:inline distT="0" distB="0" distL="114300" distR="114300" wp14:anchorId="402E1F4D" wp14:editId="4473A58A">
            <wp:extent cx="5939155" cy="2193925"/>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14"/>
                    <a:stretch>
                      <a:fillRect/>
                    </a:stretch>
                  </pic:blipFill>
                  <pic:spPr>
                    <a:xfrm>
                      <a:off x="0" y="0"/>
                      <a:ext cx="5939155" cy="2193925"/>
                    </a:xfrm>
                    <a:prstGeom prst="rect">
                      <a:avLst/>
                    </a:prstGeom>
                    <a:noFill/>
                    <a:ln>
                      <a:noFill/>
                    </a:ln>
                  </pic:spPr>
                </pic:pic>
              </a:graphicData>
            </a:graphic>
          </wp:inline>
        </w:drawing>
      </w:r>
    </w:p>
    <w:p w:rsidR="002500F1" w:rsidRPr="00985218" w:rsidRDefault="002500F1">
      <w:pPr>
        <w:spacing w:line="360" w:lineRule="auto"/>
        <w:rPr>
          <w:color w:val="000000" w:themeColor="text1"/>
          <w:szCs w:val="26"/>
          <w:lang w:val="vi-VN"/>
        </w:rPr>
      </w:pPr>
    </w:p>
    <w:p w:rsidR="002500F1" w:rsidRPr="00985218" w:rsidRDefault="00985218">
      <w:pPr>
        <w:spacing w:line="360" w:lineRule="auto"/>
        <w:ind w:firstLine="567"/>
        <w:jc w:val="both"/>
        <w:rPr>
          <w:color w:val="000000" w:themeColor="text1"/>
          <w:szCs w:val="26"/>
          <w:lang w:val="vi-VN"/>
        </w:rPr>
      </w:pPr>
      <w:r w:rsidRPr="00985218">
        <w:rPr>
          <w:color w:val="000000" w:themeColor="text1"/>
          <w:szCs w:val="26"/>
          <w:lang w:val="vi-VN"/>
        </w:rPr>
        <w:lastRenderedPageBreak/>
        <w:t>Thông gió kiểu hút xả có ưu điểm là có thể hút trực tiếp không khí ô nhiễm tại nơi phát sinh, không cho phát tán ra trong phòng, lưu lượng thông gió nhờ vậy không yêu cầu quá lớn, nhưng hiệu quả cao. Tuy nhiên phương pháp này cũng có nhược điểm là gió tuần hoàn trong phòng rất thấp, hầu như không có sự tuần hoàn đáng kể, mặt khác không khí tràn vào phòng tương đối tự do, do đó không kiểm soát được chất lượng gió vào phòng, không khí từ những vị trí không mong muốn có thể tràn vào.</w:t>
      </w:r>
    </w:p>
    <w:p w:rsidR="002500F1" w:rsidRPr="00985218" w:rsidRDefault="00985218">
      <w:pPr>
        <w:spacing w:line="360" w:lineRule="auto"/>
        <w:jc w:val="both"/>
        <w:rPr>
          <w:color w:val="000000" w:themeColor="text1"/>
          <w:szCs w:val="26"/>
          <w:lang w:val="vi-VN"/>
        </w:rPr>
      </w:pPr>
      <w:r w:rsidRPr="00985218">
        <w:rPr>
          <w:color w:val="000000" w:themeColor="text1"/>
          <w:szCs w:val="26"/>
          <w:lang w:val="vi-VN"/>
        </w:rPr>
        <w:t>-</w:t>
      </w:r>
      <w:r w:rsidRPr="00985218">
        <w:rPr>
          <w:i/>
          <w:iCs/>
          <w:color w:val="000000" w:themeColor="text1"/>
          <w:szCs w:val="26"/>
          <w:lang w:val="vi-VN"/>
        </w:rPr>
        <w:t>Thông gió kết hợp</w:t>
      </w:r>
      <w:r w:rsidRPr="00985218">
        <w:rPr>
          <w:color w:val="000000" w:themeColor="text1"/>
          <w:szCs w:val="26"/>
          <w:lang w:val="vi-VN"/>
        </w:rPr>
        <w:t xml:space="preserve"> : Kết hợp cả hút xả lẫn thổi vào phòng, đây là phương pháp hiệu quả nhất.</w:t>
      </w:r>
    </w:p>
    <w:p w:rsidR="002500F1" w:rsidRPr="00985218" w:rsidRDefault="00985218">
      <w:pPr>
        <w:spacing w:line="360" w:lineRule="auto"/>
        <w:rPr>
          <w:color w:val="000000" w:themeColor="text1"/>
          <w:szCs w:val="26"/>
          <w:lang w:val="vi-VN"/>
        </w:rPr>
      </w:pPr>
      <w:r w:rsidRPr="00985218">
        <w:rPr>
          <w:noProof/>
          <w:color w:val="000000" w:themeColor="text1"/>
          <w:lang w:eastAsia="ja-JP"/>
        </w:rPr>
        <w:drawing>
          <wp:inline distT="0" distB="0" distL="114300" distR="114300" wp14:anchorId="23A26D6F" wp14:editId="294D0E0C">
            <wp:extent cx="5939155" cy="2581910"/>
            <wp:effectExtent l="0" t="0" r="4445" b="889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pic:cNvPicPr>
                  </pic:nvPicPr>
                  <pic:blipFill>
                    <a:blip r:embed="rId15"/>
                    <a:stretch>
                      <a:fillRect/>
                    </a:stretch>
                  </pic:blipFill>
                  <pic:spPr>
                    <a:xfrm>
                      <a:off x="0" y="0"/>
                      <a:ext cx="5939155" cy="2581910"/>
                    </a:xfrm>
                    <a:prstGeom prst="rect">
                      <a:avLst/>
                    </a:prstGeom>
                    <a:noFill/>
                    <a:ln>
                      <a:noFill/>
                    </a:ln>
                  </pic:spPr>
                </pic:pic>
              </a:graphicData>
            </a:graphic>
          </wp:inline>
        </w:drawing>
      </w:r>
    </w:p>
    <w:p w:rsidR="002500F1" w:rsidRPr="00985218" w:rsidRDefault="002500F1">
      <w:pPr>
        <w:spacing w:line="360" w:lineRule="auto"/>
        <w:rPr>
          <w:color w:val="000000" w:themeColor="text1"/>
          <w:szCs w:val="26"/>
          <w:lang w:val="vi-VN"/>
        </w:rPr>
      </w:pPr>
    </w:p>
    <w:p w:rsidR="002500F1" w:rsidRPr="00985218" w:rsidRDefault="002500F1">
      <w:pPr>
        <w:spacing w:line="360" w:lineRule="auto"/>
        <w:rPr>
          <w:color w:val="000000" w:themeColor="text1"/>
          <w:szCs w:val="26"/>
          <w:lang w:val="vi-VN"/>
        </w:rPr>
      </w:pPr>
    </w:p>
    <w:p w:rsidR="002500F1" w:rsidRPr="00985218" w:rsidRDefault="00985218">
      <w:pPr>
        <w:spacing w:line="360" w:lineRule="auto"/>
        <w:ind w:firstLine="567"/>
        <w:jc w:val="both"/>
        <w:rPr>
          <w:color w:val="000000" w:themeColor="text1"/>
          <w:szCs w:val="26"/>
          <w:lang w:val="vi-VN"/>
        </w:rPr>
      </w:pPr>
      <w:r w:rsidRPr="00985218">
        <w:rPr>
          <w:color w:val="000000" w:themeColor="text1"/>
          <w:szCs w:val="26"/>
          <w:lang w:val="vi-VN"/>
        </w:rPr>
        <w:t>Thông gió kết hợp giữa hút xả và thổi gồm hệ thống quạt hút và thổi. Vì vậy có thể chủ động hút không khí ô nhiễm tại những vị trí phát sinh chất độc và cấp vào những vị trí yêu cầu gió tươi lớn nhất. Phương pháp này có tất cả các ưu điểm của hai phương pháp nêu trên, nhưng loại trừ các nhược điểm của hai kiểu cấp gió đó. Tuy nhiên phương pháp kết hợp có nhược điểm là chi phí đầu tư cao hơn.</w:t>
      </w:r>
    </w:p>
    <w:p w:rsidR="002500F1" w:rsidRPr="00985218" w:rsidRDefault="00985218">
      <w:pPr>
        <w:pStyle w:val="ListParagraph"/>
        <w:numPr>
          <w:ilvl w:val="0"/>
          <w:numId w:val="3"/>
        </w:numPr>
        <w:spacing w:line="360" w:lineRule="auto"/>
        <w:jc w:val="both"/>
        <w:rPr>
          <w:i/>
          <w:iCs/>
          <w:color w:val="000000" w:themeColor="text1"/>
          <w:szCs w:val="26"/>
          <w:lang w:val="vi-VN"/>
        </w:rPr>
      </w:pPr>
      <w:r w:rsidRPr="00985218">
        <w:rPr>
          <w:i/>
          <w:iCs/>
          <w:color w:val="000000" w:themeColor="text1"/>
          <w:szCs w:val="26"/>
          <w:lang w:val="vi-VN"/>
        </w:rPr>
        <w:t>Theo động lực tạo ra thông gió</w:t>
      </w:r>
    </w:p>
    <w:p w:rsidR="002500F1" w:rsidRPr="00985218" w:rsidRDefault="00985218">
      <w:pPr>
        <w:spacing w:line="360" w:lineRule="auto"/>
        <w:jc w:val="both"/>
        <w:rPr>
          <w:color w:val="000000" w:themeColor="text1"/>
          <w:szCs w:val="26"/>
          <w:lang w:val="vi-VN"/>
        </w:rPr>
      </w:pPr>
      <w:r w:rsidRPr="00985218">
        <w:rPr>
          <w:i/>
          <w:iCs/>
          <w:color w:val="000000" w:themeColor="text1"/>
          <w:szCs w:val="26"/>
          <w:lang w:val="vi-VN"/>
        </w:rPr>
        <w:t xml:space="preserve">-Thông gió tự nhiên : </w:t>
      </w:r>
      <w:r w:rsidRPr="00985218">
        <w:rPr>
          <w:color w:val="000000" w:themeColor="text1"/>
          <w:szCs w:val="26"/>
          <w:lang w:val="vi-VN"/>
        </w:rPr>
        <w:t>Là hiện tượng trao đổi không khí trong nhà và ngoài trời nhờ chênh lệch cột áp. Thường cột áp được tạo ra do chênh lệch nhiệt độ giữa bên ngoài và bên trong, dòng gió tạo nên.</w:t>
      </w:r>
    </w:p>
    <w:p w:rsidR="002500F1" w:rsidRPr="00985218" w:rsidRDefault="00985218">
      <w:pPr>
        <w:spacing w:line="360" w:lineRule="auto"/>
        <w:rPr>
          <w:color w:val="000000" w:themeColor="text1"/>
          <w:szCs w:val="26"/>
          <w:lang w:val="vi-VN"/>
        </w:rPr>
      </w:pPr>
      <w:r w:rsidRPr="00985218">
        <w:rPr>
          <w:color w:val="000000" w:themeColor="text1"/>
          <w:szCs w:val="26"/>
          <w:lang w:val="vi-VN"/>
        </w:rPr>
        <w:lastRenderedPageBreak/>
        <w:t>-</w:t>
      </w:r>
      <w:r w:rsidRPr="00985218">
        <w:rPr>
          <w:i/>
          <w:iCs/>
          <w:color w:val="000000" w:themeColor="text1"/>
          <w:szCs w:val="26"/>
          <w:lang w:val="vi-VN"/>
        </w:rPr>
        <w:t>Thông gió cưỡng bức</w:t>
      </w:r>
      <w:r w:rsidRPr="00985218">
        <w:rPr>
          <w:color w:val="000000" w:themeColor="text1"/>
          <w:szCs w:val="26"/>
          <w:lang w:val="vi-VN"/>
        </w:rPr>
        <w:t xml:space="preserve"> : Quá trình thông gió thực hiện bằng ngoại lực tức là sử dụng quạt.</w:t>
      </w:r>
    </w:p>
    <w:p w:rsidR="002500F1" w:rsidRPr="00985218" w:rsidRDefault="00985218">
      <w:pPr>
        <w:pStyle w:val="ListParagraph"/>
        <w:numPr>
          <w:ilvl w:val="0"/>
          <w:numId w:val="3"/>
        </w:numPr>
        <w:spacing w:line="360" w:lineRule="auto"/>
        <w:rPr>
          <w:i/>
          <w:iCs/>
          <w:color w:val="000000" w:themeColor="text1"/>
          <w:szCs w:val="26"/>
          <w:lang w:val="vi-VN"/>
        </w:rPr>
      </w:pPr>
      <w:r w:rsidRPr="00985218">
        <w:rPr>
          <w:i/>
          <w:iCs/>
          <w:color w:val="000000" w:themeColor="text1"/>
          <w:szCs w:val="26"/>
          <w:lang w:val="vi-VN"/>
        </w:rPr>
        <w:t>Theo phương pháp tổ chức</w:t>
      </w:r>
    </w:p>
    <w:p w:rsidR="002500F1" w:rsidRPr="00985218" w:rsidRDefault="00985218">
      <w:pPr>
        <w:spacing w:line="360" w:lineRule="auto"/>
        <w:jc w:val="both"/>
        <w:rPr>
          <w:color w:val="000000" w:themeColor="text1"/>
          <w:szCs w:val="26"/>
          <w:lang w:val="vi-VN"/>
        </w:rPr>
      </w:pPr>
      <w:r w:rsidRPr="00985218">
        <w:rPr>
          <w:i/>
          <w:iCs/>
          <w:color w:val="000000" w:themeColor="text1"/>
          <w:szCs w:val="26"/>
          <w:lang w:val="vi-VN"/>
        </w:rPr>
        <w:t>-Thông gió tổng thể :</w:t>
      </w:r>
      <w:r w:rsidRPr="00985218">
        <w:rPr>
          <w:color w:val="000000" w:themeColor="text1"/>
          <w:szCs w:val="26"/>
          <w:lang w:val="vi-VN"/>
        </w:rPr>
        <w:t xml:space="preserve"> Thông gió tổng thể cho toàn bộ phòng hay công trình.</w:t>
      </w:r>
    </w:p>
    <w:p w:rsidR="002500F1" w:rsidRPr="00985218" w:rsidRDefault="00985218">
      <w:pPr>
        <w:spacing w:line="360" w:lineRule="auto"/>
        <w:jc w:val="both"/>
        <w:rPr>
          <w:color w:val="000000" w:themeColor="text1"/>
          <w:szCs w:val="26"/>
          <w:lang w:val="vi-VN"/>
        </w:rPr>
      </w:pPr>
      <w:r w:rsidRPr="00985218">
        <w:rPr>
          <w:i/>
          <w:iCs/>
          <w:color w:val="000000" w:themeColor="text1"/>
          <w:szCs w:val="26"/>
          <w:lang w:val="vi-VN"/>
        </w:rPr>
        <w:t xml:space="preserve">-Thông gió cục bộ : </w:t>
      </w:r>
      <w:r w:rsidRPr="00985218">
        <w:rPr>
          <w:color w:val="000000" w:themeColor="text1"/>
          <w:szCs w:val="26"/>
          <w:lang w:val="vi-VN"/>
        </w:rPr>
        <w:t>Thông gió cho một khu vực nhỏ đặc biệt trong phòng hay các phòng có sinh các chất độc hại lớn.</w:t>
      </w:r>
    </w:p>
    <w:p w:rsidR="002500F1" w:rsidRPr="00985218" w:rsidRDefault="00985218">
      <w:pPr>
        <w:pStyle w:val="ListParagraph"/>
        <w:numPr>
          <w:ilvl w:val="0"/>
          <w:numId w:val="3"/>
        </w:numPr>
        <w:spacing w:line="360" w:lineRule="auto"/>
        <w:rPr>
          <w:i/>
          <w:iCs/>
          <w:color w:val="000000" w:themeColor="text1"/>
          <w:szCs w:val="26"/>
          <w:lang w:val="vi-VN"/>
        </w:rPr>
      </w:pPr>
      <w:r w:rsidRPr="00985218">
        <w:rPr>
          <w:i/>
          <w:iCs/>
          <w:color w:val="000000" w:themeColor="text1"/>
          <w:szCs w:val="26"/>
          <w:lang w:val="vi-VN"/>
        </w:rPr>
        <w:t>Theo mục đích</w:t>
      </w:r>
    </w:p>
    <w:p w:rsidR="002500F1" w:rsidRPr="00985218" w:rsidRDefault="00985218">
      <w:pPr>
        <w:spacing w:line="360" w:lineRule="auto"/>
        <w:jc w:val="both"/>
        <w:rPr>
          <w:color w:val="000000" w:themeColor="text1"/>
          <w:szCs w:val="26"/>
          <w:lang w:val="vi-VN"/>
        </w:rPr>
      </w:pPr>
      <w:r w:rsidRPr="00985218">
        <w:rPr>
          <w:i/>
          <w:iCs/>
          <w:color w:val="000000" w:themeColor="text1"/>
          <w:szCs w:val="26"/>
          <w:lang w:val="vi-VN"/>
        </w:rPr>
        <w:t>-Thông gió bình thường:</w:t>
      </w:r>
      <w:r w:rsidRPr="00985218">
        <w:rPr>
          <w:color w:val="000000" w:themeColor="text1"/>
          <w:szCs w:val="26"/>
          <w:lang w:val="vi-VN"/>
        </w:rPr>
        <w:t xml:space="preserve"> Mục đích của thông gió nhằm loại bỏ các chất độc hại, nhiệt thừa, ẩm thừa và cung cấp ôxi cho sinh hoạt của con người.</w:t>
      </w:r>
    </w:p>
    <w:p w:rsidR="002500F1" w:rsidRPr="00985218" w:rsidRDefault="00985218">
      <w:pPr>
        <w:spacing w:line="360" w:lineRule="auto"/>
        <w:jc w:val="both"/>
        <w:rPr>
          <w:color w:val="000000" w:themeColor="text1"/>
          <w:szCs w:val="26"/>
          <w:lang w:val="vi-VN"/>
        </w:rPr>
      </w:pPr>
      <w:r w:rsidRPr="00985218">
        <w:rPr>
          <w:i/>
          <w:iCs/>
          <w:color w:val="000000" w:themeColor="text1"/>
          <w:szCs w:val="26"/>
          <w:lang w:val="vi-VN"/>
        </w:rPr>
        <w:t xml:space="preserve">-Thông gió sự cố </w:t>
      </w:r>
      <w:r w:rsidRPr="00985218">
        <w:rPr>
          <w:color w:val="000000" w:themeColor="text1"/>
          <w:szCs w:val="26"/>
          <w:lang w:val="vi-VN"/>
        </w:rPr>
        <w:t>: Nhiều công trình có trang bị hệ thống thông gió nhằm khắc phục các sự cố xảy ra.</w:t>
      </w:r>
    </w:p>
    <w:p w:rsidR="002500F1" w:rsidRPr="00985218" w:rsidRDefault="00985218">
      <w:pPr>
        <w:spacing w:line="360" w:lineRule="auto"/>
        <w:ind w:firstLineChars="50" w:firstLine="130"/>
        <w:jc w:val="both"/>
        <w:rPr>
          <w:color w:val="000000" w:themeColor="text1"/>
          <w:szCs w:val="26"/>
          <w:lang w:val="vi-VN"/>
        </w:rPr>
      </w:pPr>
      <w:r w:rsidRPr="00985218">
        <w:rPr>
          <w:color w:val="000000" w:themeColor="text1"/>
          <w:szCs w:val="26"/>
          <w:lang w:val="vi-VN"/>
        </w:rPr>
        <w:t>+ Đề phòng các tai nạn tràn hoá chất : Khi xảy ra các sự cố hệ thống thông gió hoạt động và thải khí độc đến những nơi định sẵn hoặc ra bên ngoài.</w:t>
      </w:r>
    </w:p>
    <w:p w:rsidR="002500F1" w:rsidRPr="00985218" w:rsidRDefault="00985218">
      <w:pPr>
        <w:spacing w:line="360" w:lineRule="auto"/>
        <w:ind w:firstLineChars="50" w:firstLine="130"/>
        <w:jc w:val="both"/>
        <w:rPr>
          <w:color w:val="000000" w:themeColor="text1"/>
          <w:szCs w:val="26"/>
          <w:lang w:val="vi-VN"/>
        </w:rPr>
      </w:pPr>
      <w:r w:rsidRPr="00985218">
        <w:rPr>
          <w:color w:val="000000" w:themeColor="text1"/>
          <w:szCs w:val="26"/>
          <w:lang w:val="vi-VN"/>
        </w:rPr>
        <w:t xml:space="preserve">+ Khi xảy ra hoả hoạn : Để lửa không thâm nhập các cầu thang và cửa thoát | hiểm, hệ thống thông gió hoạt động và tạo áp lực dương trên những đoạn này để mọi người thoát hiểm dễ dàng. </w:t>
      </w:r>
    </w:p>
    <w:p w:rsidR="002500F1" w:rsidRPr="00985218" w:rsidRDefault="00985218">
      <w:pPr>
        <w:spacing w:line="360" w:lineRule="auto"/>
        <w:ind w:firstLineChars="50" w:firstLine="130"/>
        <w:jc w:val="both"/>
        <w:rPr>
          <w:color w:val="000000" w:themeColor="text1"/>
          <w:szCs w:val="26"/>
          <w:lang w:val="vi-VN"/>
        </w:rPr>
      </w:pPr>
      <w:r w:rsidRPr="00985218">
        <w:rPr>
          <w:color w:val="000000" w:themeColor="text1"/>
          <w:szCs w:val="26"/>
          <w:lang w:val="vi-VN"/>
        </w:rPr>
        <w:t>Hệ thống thông gió sự cố chỉ hoạt động khi xảy ra sự cố.</w:t>
      </w: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985218" w:rsidP="00985218">
      <w:pPr>
        <w:pStyle w:val="A1"/>
        <w:rPr>
          <w:color w:val="000000" w:themeColor="text1"/>
          <w:lang w:val="vi-VN"/>
        </w:rPr>
      </w:pPr>
      <w:bookmarkStart w:id="50" w:name="_Toc12215"/>
      <w:bookmarkStart w:id="51" w:name="_Toc13065"/>
      <w:bookmarkStart w:id="52" w:name="_Toc79695625"/>
      <w:r w:rsidRPr="00985218">
        <w:rPr>
          <w:color w:val="000000" w:themeColor="text1"/>
          <w:lang w:val="vi-VN"/>
        </w:rPr>
        <w:lastRenderedPageBreak/>
        <w:t>THÔNG GIÓ CƯỠNG BỨC</w:t>
      </w:r>
      <w:bookmarkEnd w:id="50"/>
      <w:bookmarkEnd w:id="51"/>
      <w:bookmarkEnd w:id="52"/>
    </w:p>
    <w:p w:rsidR="002500F1" w:rsidRPr="00985218" w:rsidRDefault="00985218" w:rsidP="00985218">
      <w:pPr>
        <w:pStyle w:val="A2"/>
        <w:rPr>
          <w:color w:val="000000" w:themeColor="text1"/>
        </w:rPr>
      </w:pPr>
      <w:bookmarkStart w:id="53" w:name="_Toc5165"/>
      <w:bookmarkStart w:id="54" w:name="_Toc10257"/>
      <w:bookmarkStart w:id="55" w:name="_Toc79695626"/>
      <w:r w:rsidRPr="00985218">
        <w:rPr>
          <w:color w:val="000000" w:themeColor="text1"/>
        </w:rPr>
        <w:t>Khái niệm.</w:t>
      </w:r>
      <w:bookmarkEnd w:id="53"/>
      <w:bookmarkEnd w:id="54"/>
      <w:bookmarkEnd w:id="55"/>
    </w:p>
    <w:p w:rsidR="002500F1" w:rsidRPr="00985218" w:rsidRDefault="00985218">
      <w:pPr>
        <w:widowControl w:val="0"/>
        <w:spacing w:after="0" w:line="360" w:lineRule="auto"/>
        <w:ind w:firstLine="567"/>
        <w:jc w:val="both"/>
        <w:rPr>
          <w:color w:val="000000" w:themeColor="text1"/>
          <w:szCs w:val="26"/>
          <w:lang w:val="vi-VN"/>
        </w:rPr>
      </w:pPr>
      <w:r w:rsidRPr="00985218">
        <w:rPr>
          <w:color w:val="000000" w:themeColor="text1"/>
          <w:szCs w:val="26"/>
          <w:lang w:val="vi-VN"/>
        </w:rPr>
        <w:t>Thông gió nhờ quạt gọi là thông gió cưỡng bức. So với thông gió tự nhiên thông gió cưỡng bức có phạm vi hoạt động lớn hơn, hiệu quả cao hơn, có thể dễ dàng điều chỉnh và thay đổi lưu lượng thông gió cho phù hợp. Tuy nhiên thông gió cưỡng bức có chi phí đầu tư và vận hành khá lớn.</w:t>
      </w:r>
    </w:p>
    <w:p w:rsidR="002500F1" w:rsidRPr="00985218" w:rsidRDefault="00985218">
      <w:pPr>
        <w:pStyle w:val="A2"/>
        <w:spacing w:line="360" w:lineRule="auto"/>
        <w:outlineLvl w:val="0"/>
        <w:rPr>
          <w:color w:val="000000" w:themeColor="text1"/>
        </w:rPr>
      </w:pPr>
      <w:bookmarkStart w:id="56" w:name="_Toc18426"/>
      <w:bookmarkStart w:id="57" w:name="_Toc31587"/>
      <w:bookmarkStart w:id="58" w:name="_Toc79695627"/>
      <w:r w:rsidRPr="00985218">
        <w:rPr>
          <w:color w:val="000000" w:themeColor="text1"/>
        </w:rPr>
        <w:t>Thông gió cục bộ</w:t>
      </w:r>
      <w:r w:rsidRPr="00985218">
        <w:rPr>
          <w:color w:val="000000" w:themeColor="text1"/>
          <w:lang w:val="en-US"/>
        </w:rPr>
        <w:t>.</w:t>
      </w:r>
      <w:bookmarkEnd w:id="56"/>
      <w:bookmarkEnd w:id="57"/>
      <w:bookmarkEnd w:id="58"/>
    </w:p>
    <w:p w:rsidR="002500F1" w:rsidRPr="00985218" w:rsidRDefault="00985218">
      <w:pPr>
        <w:pStyle w:val="A3"/>
        <w:spacing w:line="360" w:lineRule="auto"/>
        <w:rPr>
          <w:color w:val="000000" w:themeColor="text1"/>
        </w:rPr>
      </w:pPr>
      <w:bookmarkStart w:id="59" w:name="_Toc79695628"/>
      <w:r w:rsidRPr="00985218">
        <w:rPr>
          <w:color w:val="000000" w:themeColor="text1"/>
        </w:rPr>
        <w:t>Thông gió cục bộ</w:t>
      </w:r>
      <w:bookmarkEnd w:id="59"/>
    </w:p>
    <w:p w:rsidR="002500F1" w:rsidRPr="00985218" w:rsidRDefault="00985218">
      <w:pPr>
        <w:widowControl w:val="0"/>
        <w:spacing w:after="0" w:line="360" w:lineRule="auto"/>
        <w:ind w:firstLine="567"/>
        <w:jc w:val="both"/>
        <w:rPr>
          <w:color w:val="000000" w:themeColor="text1"/>
          <w:szCs w:val="26"/>
          <w:lang w:val="vi-VN"/>
        </w:rPr>
      </w:pPr>
      <w:r w:rsidRPr="00985218">
        <w:rPr>
          <w:color w:val="000000" w:themeColor="text1"/>
          <w:szCs w:val="26"/>
          <w:lang w:val="vi-VN"/>
        </w:rPr>
        <w:t>-Mục đích: Hút thải ra ngoài những chất có hại ngay từ chổ phát sinh ra chúng, không</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cho lan toả ra xung quanh làm ô nhiễm không khí trong phòng.</w:t>
      </w:r>
    </w:p>
    <w:p w:rsidR="002500F1" w:rsidRPr="00985218" w:rsidRDefault="00985218">
      <w:pPr>
        <w:widowControl w:val="0"/>
        <w:spacing w:after="0" w:line="360" w:lineRule="auto"/>
        <w:ind w:firstLine="567"/>
        <w:jc w:val="both"/>
        <w:rPr>
          <w:color w:val="000000" w:themeColor="text1"/>
          <w:szCs w:val="26"/>
          <w:lang w:val="vi-VN"/>
        </w:rPr>
      </w:pPr>
      <w:r w:rsidRPr="00985218">
        <w:rPr>
          <w:color w:val="000000" w:themeColor="text1"/>
          <w:szCs w:val="26"/>
          <w:lang w:val="vi-VN"/>
        </w:rPr>
        <w:t>-Ưu điểm của thông gió hút cục bộ so với thông gió tổng thể là ở chổ do hút ngay lập</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tức các chất độc hại tại nơi phát sinh nên lưu lượng thông gió nhỏ, giảm chi phí vận hành</w:t>
      </w:r>
    </w:p>
    <w:p w:rsidR="002500F1" w:rsidRPr="00985218" w:rsidRDefault="00985218">
      <w:pPr>
        <w:widowControl w:val="0"/>
        <w:spacing w:after="0" w:line="360" w:lineRule="auto"/>
        <w:ind w:firstLine="567"/>
        <w:jc w:val="both"/>
        <w:rPr>
          <w:color w:val="000000" w:themeColor="text1"/>
          <w:szCs w:val="26"/>
          <w:lang w:val="vi-VN"/>
        </w:rPr>
      </w:pPr>
      <w:r w:rsidRPr="00985218">
        <w:rPr>
          <w:color w:val="000000" w:themeColor="text1"/>
          <w:szCs w:val="26"/>
          <w:lang w:val="vi-VN"/>
        </w:rPr>
        <w:t>-Thông gió hút cục bộ có nhiều kiểu dạng, dưới đây là một số kiểu thông gió cục bộ</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phổ biến nhất thường được sử dụng.</w:t>
      </w:r>
    </w:p>
    <w:p w:rsidR="002500F1" w:rsidRPr="00985218" w:rsidRDefault="00985218">
      <w:pPr>
        <w:pStyle w:val="A4"/>
        <w:numPr>
          <w:ilvl w:val="0"/>
          <w:numId w:val="4"/>
        </w:numPr>
        <w:spacing w:line="360" w:lineRule="auto"/>
        <w:jc w:val="left"/>
        <w:rPr>
          <w:sz w:val="26"/>
          <w:szCs w:val="26"/>
          <w:lang w:val="vi-VN"/>
        </w:rPr>
      </w:pPr>
      <w:bookmarkStart w:id="60" w:name="_Toc30066"/>
      <w:bookmarkStart w:id="61" w:name="_Toc13342"/>
      <w:bookmarkStart w:id="62" w:name="_Toc79695629"/>
      <w:r w:rsidRPr="00985218">
        <w:rPr>
          <w:sz w:val="26"/>
          <w:szCs w:val="26"/>
          <w:lang w:val="vi-VN"/>
        </w:rPr>
        <w:t>Tủ hút khí</w:t>
      </w:r>
      <w:bookmarkEnd w:id="60"/>
      <w:bookmarkEnd w:id="61"/>
      <w:bookmarkEnd w:id="62"/>
    </w:p>
    <w:p w:rsidR="002500F1" w:rsidRPr="00985218" w:rsidRDefault="00985218">
      <w:pPr>
        <w:widowControl w:val="0"/>
        <w:spacing w:after="0" w:line="360" w:lineRule="auto"/>
        <w:ind w:firstLine="567"/>
        <w:jc w:val="both"/>
        <w:rPr>
          <w:color w:val="000000" w:themeColor="text1"/>
          <w:szCs w:val="26"/>
          <w:lang w:val="vi-VN"/>
        </w:rPr>
      </w:pPr>
      <w:r w:rsidRPr="00985218">
        <w:rPr>
          <w:color w:val="000000" w:themeColor="text1"/>
          <w:szCs w:val="26"/>
          <w:lang w:val="vi-VN"/>
        </w:rPr>
        <w:t>Tủ hút là nơi thực hiện các thao tác sản xuất phát sinh các chất độc hại. Chất độc hại</w:t>
      </w:r>
    </w:p>
    <w:p w:rsidR="002500F1" w:rsidRPr="00985218" w:rsidRDefault="00985218">
      <w:pPr>
        <w:widowControl w:val="0"/>
        <w:spacing w:after="0" w:line="360" w:lineRule="auto"/>
        <w:ind w:left="130"/>
        <w:jc w:val="both"/>
        <w:rPr>
          <w:color w:val="000000" w:themeColor="text1"/>
          <w:szCs w:val="26"/>
          <w:lang w:val="vi-VN"/>
        </w:rPr>
      </w:pPr>
      <w:r w:rsidRPr="00985218">
        <w:rPr>
          <w:color w:val="000000" w:themeColor="text1"/>
          <w:szCs w:val="26"/>
          <w:lang w:val="vi-VN"/>
        </w:rPr>
        <w:t>phát sinh được hút vào bên trong tủ và thải ra bên ngoài.</w:t>
      </w:r>
    </w:p>
    <w:p w:rsidR="002500F1" w:rsidRPr="00985218" w:rsidRDefault="00985218">
      <w:pPr>
        <w:widowControl w:val="0"/>
        <w:spacing w:after="0" w:line="360" w:lineRule="auto"/>
        <w:ind w:left="130"/>
        <w:jc w:val="both"/>
        <w:rPr>
          <w:color w:val="000000" w:themeColor="text1"/>
          <w:szCs w:val="26"/>
          <w:lang w:val="vi-VN"/>
        </w:rPr>
      </w:pPr>
      <w:r w:rsidRPr="00985218">
        <w:rPr>
          <w:color w:val="000000" w:themeColor="text1"/>
          <w:szCs w:val="26"/>
          <w:lang w:val="vi-VN"/>
        </w:rPr>
        <w:t>Các dạng tủ hút thường được sử dụng cho các trường hợp: Gia công nóng kim loại, mạ</w:t>
      </w:r>
    </w:p>
    <w:p w:rsidR="002500F1" w:rsidRPr="00985218" w:rsidRDefault="00985218">
      <w:pPr>
        <w:widowControl w:val="0"/>
        <w:spacing w:after="0" w:line="360" w:lineRule="auto"/>
        <w:ind w:left="130"/>
        <w:jc w:val="both"/>
        <w:rPr>
          <w:color w:val="000000" w:themeColor="text1"/>
          <w:szCs w:val="26"/>
          <w:lang w:val="vi-VN"/>
        </w:rPr>
      </w:pPr>
      <w:r w:rsidRPr="00985218">
        <w:rPr>
          <w:color w:val="000000" w:themeColor="text1"/>
          <w:szCs w:val="26"/>
          <w:lang w:val="vi-VN"/>
        </w:rPr>
        <w:t>kim loại, dùng cho sơn các vật phẩm, dùng cho hàn, dùng cho các thí nghiệm có phát sinh các chất độc hại, dùng cho các quá trình sản xuất có sinh các chất độc hại khác.</w:t>
      </w:r>
    </w:p>
    <w:p w:rsidR="002500F1" w:rsidRPr="00985218" w:rsidRDefault="00985218">
      <w:pPr>
        <w:widowControl w:val="0"/>
        <w:spacing w:after="0" w:line="360" w:lineRule="auto"/>
        <w:ind w:left="130"/>
        <w:jc w:val="both"/>
        <w:rPr>
          <w:color w:val="000000" w:themeColor="text1"/>
          <w:szCs w:val="26"/>
          <w:lang w:val="vi-VN"/>
        </w:rPr>
      </w:pPr>
      <w:r w:rsidRPr="00985218">
        <w:rPr>
          <w:color w:val="000000" w:themeColor="text1"/>
          <w:szCs w:val="26"/>
          <w:lang w:val="vi-VN"/>
        </w:rPr>
        <w:t>Tủ hút có cấu tạo rất đa dạng, tuỳ từng trường hợp cụ thể . Cấu tạo chung bao gồm: bản thao tác 1, nơi gia công, chết tạo các chi tiết. lấy gió dùng để lấy gió từ bên ngoài vào bên trong tủ nhằm giảm nồng độ chất độc phát sinh trong tủ. Ông thoát gió ra ngoài 3, được nối thông với quạt có lưu lượng và cột áp đảm bảo yêu cầu.</w:t>
      </w:r>
    </w:p>
    <w:p w:rsidR="002500F1" w:rsidRPr="00985218" w:rsidRDefault="00985218">
      <w:pPr>
        <w:keepNext/>
        <w:widowControl w:val="0"/>
        <w:spacing w:after="0" w:line="360" w:lineRule="auto"/>
        <w:jc w:val="center"/>
        <w:rPr>
          <w:color w:val="000000" w:themeColor="text1"/>
        </w:rPr>
      </w:pPr>
      <w:r w:rsidRPr="00985218">
        <w:rPr>
          <w:noProof/>
          <w:color w:val="000000" w:themeColor="text1"/>
          <w:lang w:eastAsia="ja-JP"/>
        </w:rPr>
        <w:lastRenderedPageBreak/>
        <w:drawing>
          <wp:inline distT="0" distB="0" distL="114300" distR="114300" wp14:anchorId="0C20AA38" wp14:editId="5C2EE13C">
            <wp:extent cx="5939155" cy="2755265"/>
            <wp:effectExtent l="0" t="0" r="4445" b="6985"/>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pic:cNvPicPr>
                  </pic:nvPicPr>
                  <pic:blipFill>
                    <a:blip r:embed="rId16"/>
                    <a:stretch>
                      <a:fillRect/>
                    </a:stretch>
                  </pic:blipFill>
                  <pic:spPr>
                    <a:xfrm>
                      <a:off x="0" y="0"/>
                      <a:ext cx="5939155" cy="2755265"/>
                    </a:xfrm>
                    <a:prstGeom prst="rect">
                      <a:avLst/>
                    </a:prstGeom>
                    <a:noFill/>
                    <a:ln>
                      <a:noFill/>
                    </a:ln>
                  </pic:spPr>
                </pic:pic>
              </a:graphicData>
            </a:graphic>
          </wp:inline>
        </w:drawing>
      </w:r>
    </w:p>
    <w:p w:rsidR="002500F1" w:rsidRPr="00985218" w:rsidRDefault="00985218">
      <w:pPr>
        <w:pStyle w:val="Caption"/>
        <w:jc w:val="center"/>
        <w:rPr>
          <w:color w:val="000000" w:themeColor="text1"/>
        </w:rPr>
      </w:pPr>
      <w:r w:rsidRPr="00985218">
        <w:rPr>
          <w:color w:val="000000" w:themeColor="text1"/>
        </w:rPr>
        <w:t xml:space="preserve">Hình </w:t>
      </w:r>
      <w:r w:rsidRPr="00985218">
        <w:rPr>
          <w:color w:val="000000" w:themeColor="text1"/>
        </w:rPr>
        <w:fldChar w:fldCharType="begin"/>
      </w:r>
      <w:r w:rsidRPr="00985218">
        <w:rPr>
          <w:color w:val="000000" w:themeColor="text1"/>
        </w:rPr>
        <w:instrText xml:space="preserve"> SEQ Hình \* ARABIC </w:instrText>
      </w:r>
      <w:r w:rsidRPr="00985218">
        <w:rPr>
          <w:color w:val="000000" w:themeColor="text1"/>
        </w:rPr>
        <w:fldChar w:fldCharType="separate"/>
      </w:r>
      <w:r w:rsidR="00A5548D">
        <w:rPr>
          <w:noProof/>
          <w:color w:val="000000" w:themeColor="text1"/>
        </w:rPr>
        <w:t>1</w:t>
      </w:r>
      <w:r w:rsidRPr="00985218">
        <w:rPr>
          <w:color w:val="000000" w:themeColor="text1"/>
        </w:rPr>
        <w:fldChar w:fldCharType="end"/>
      </w:r>
      <w:r w:rsidRPr="00985218">
        <w:rPr>
          <w:color w:val="000000" w:themeColor="text1"/>
        </w:rPr>
        <w:t>.</w:t>
      </w:r>
      <w:r w:rsidRPr="00985218">
        <w:rPr>
          <w:color w:val="000000" w:themeColor="text1"/>
          <w:sz w:val="26"/>
          <w:szCs w:val="26"/>
        </w:rPr>
        <w:t>Cấu tạo</w:t>
      </w:r>
    </w:p>
    <w:p w:rsidR="002500F1" w:rsidRPr="00985218" w:rsidRDefault="002500F1">
      <w:pPr>
        <w:pStyle w:val="Caption"/>
        <w:rPr>
          <w:color w:val="000000" w:themeColor="text1"/>
        </w:rPr>
      </w:pPr>
    </w:p>
    <w:p w:rsidR="002500F1" w:rsidRPr="00985218" w:rsidRDefault="002500F1">
      <w:pPr>
        <w:widowControl w:val="0"/>
        <w:spacing w:after="0" w:line="360" w:lineRule="auto"/>
        <w:ind w:left="130"/>
        <w:rPr>
          <w:color w:val="000000" w:themeColor="text1"/>
          <w:szCs w:val="26"/>
          <w:lang w:val="vi-VN"/>
        </w:rPr>
      </w:pPr>
    </w:p>
    <w:p w:rsidR="002500F1" w:rsidRPr="00985218" w:rsidRDefault="00985218">
      <w:pPr>
        <w:pStyle w:val="A4"/>
        <w:numPr>
          <w:ilvl w:val="0"/>
          <w:numId w:val="5"/>
        </w:numPr>
        <w:spacing w:line="360" w:lineRule="auto"/>
        <w:ind w:left="0" w:firstLine="0"/>
        <w:jc w:val="left"/>
        <w:rPr>
          <w:sz w:val="26"/>
          <w:szCs w:val="26"/>
          <w:lang w:val="vi-VN"/>
        </w:rPr>
      </w:pPr>
      <w:bookmarkStart w:id="63" w:name="_Toc3357"/>
      <w:bookmarkStart w:id="64" w:name="_Toc21509"/>
      <w:bookmarkStart w:id="65" w:name="_Toc79695630"/>
      <w:r w:rsidRPr="00985218">
        <w:rPr>
          <w:sz w:val="26"/>
          <w:szCs w:val="26"/>
          <w:lang w:val="vi-VN"/>
        </w:rPr>
        <w:t>Chụp hút</w:t>
      </w:r>
      <w:bookmarkEnd w:id="63"/>
      <w:bookmarkEnd w:id="64"/>
      <w:bookmarkEnd w:id="65"/>
    </w:p>
    <w:p w:rsidR="002500F1" w:rsidRPr="00985218" w:rsidRDefault="00985218">
      <w:pPr>
        <w:widowControl w:val="0"/>
        <w:spacing w:after="0" w:line="360" w:lineRule="auto"/>
        <w:ind w:firstLine="567"/>
        <w:jc w:val="both"/>
        <w:rPr>
          <w:color w:val="000000" w:themeColor="text1"/>
          <w:szCs w:val="26"/>
          <w:lang w:val="vi-VN"/>
        </w:rPr>
      </w:pPr>
      <w:r w:rsidRPr="00985218">
        <w:rPr>
          <w:color w:val="000000" w:themeColor="text1"/>
          <w:szCs w:val="26"/>
          <w:lang w:val="vi-VN"/>
        </w:rPr>
        <w:t>Chụp hút là dạng hút cục bộ đơn giản và phổ biến, thường được sử dụng để hút thải gió nóng, bụi, khí độc có tính chất nhẹ hơn không khí.</w:t>
      </w:r>
    </w:p>
    <w:p w:rsidR="002500F1" w:rsidRPr="00985218" w:rsidRDefault="00985218">
      <w:pPr>
        <w:widowControl w:val="0"/>
        <w:spacing w:after="0" w:line="360" w:lineRule="auto"/>
        <w:ind w:firstLine="567"/>
        <w:jc w:val="both"/>
        <w:rPr>
          <w:color w:val="000000" w:themeColor="text1"/>
          <w:szCs w:val="26"/>
          <w:lang w:val="vi-VN"/>
        </w:rPr>
      </w:pPr>
      <w:r w:rsidRPr="00985218">
        <w:rPr>
          <w:color w:val="000000" w:themeColor="text1"/>
          <w:szCs w:val="26"/>
          <w:lang w:val="vi-VN"/>
        </w:rPr>
        <w:t>Chụp hút có thể lợi dụng lực hút tự nhiên hay cưỡng bức để hút gió.</w:t>
      </w:r>
    </w:p>
    <w:p w:rsidR="002500F1" w:rsidRPr="00985218" w:rsidRDefault="00985218">
      <w:pPr>
        <w:pStyle w:val="A4"/>
        <w:numPr>
          <w:ilvl w:val="0"/>
          <w:numId w:val="6"/>
        </w:numPr>
        <w:spacing w:line="360" w:lineRule="auto"/>
        <w:jc w:val="left"/>
        <w:rPr>
          <w:sz w:val="26"/>
          <w:szCs w:val="26"/>
          <w:lang w:val="vi-VN"/>
        </w:rPr>
      </w:pPr>
      <w:bookmarkStart w:id="66" w:name="_Toc13779"/>
      <w:bookmarkStart w:id="67" w:name="_Toc12154"/>
      <w:bookmarkStart w:id="68" w:name="_Toc79695631"/>
      <w:r w:rsidRPr="00985218">
        <w:rPr>
          <w:sz w:val="26"/>
          <w:szCs w:val="26"/>
          <w:lang w:val="vi-VN"/>
        </w:rPr>
        <w:t>Chụp hút gió đặt trên các nguồn toả nhiệt</w:t>
      </w:r>
      <w:bookmarkEnd w:id="66"/>
      <w:bookmarkEnd w:id="67"/>
      <w:bookmarkEnd w:id="68"/>
    </w:p>
    <w:p w:rsidR="002500F1" w:rsidRPr="00985218" w:rsidRDefault="00985218">
      <w:pPr>
        <w:widowControl w:val="0"/>
        <w:spacing w:after="0" w:line="360" w:lineRule="auto"/>
        <w:ind w:firstLine="567"/>
        <w:jc w:val="both"/>
        <w:rPr>
          <w:color w:val="000000" w:themeColor="text1"/>
          <w:szCs w:val="26"/>
          <w:lang w:val="vi-VN"/>
        </w:rPr>
      </w:pPr>
      <w:r w:rsidRPr="00985218">
        <w:rPr>
          <w:color w:val="000000" w:themeColor="text1"/>
          <w:szCs w:val="26"/>
          <w:lang w:val="vi-VN"/>
        </w:rPr>
        <w:t>Đối với chụp hút kiểu này, lực hút tạo nên do lực đẩy Acsimet. Không khí trên bề mặt nguồn toả nhiệt nóng nên nhẹ hơn và bốc lên cao đi vào các chụp hút gió và đi ra ngoài.</w:t>
      </w:r>
    </w:p>
    <w:p w:rsidR="002500F1" w:rsidRPr="00985218" w:rsidRDefault="00985218">
      <w:pPr>
        <w:keepNext/>
        <w:widowControl w:val="0"/>
        <w:spacing w:after="0" w:line="360" w:lineRule="auto"/>
        <w:ind w:left="130"/>
        <w:jc w:val="center"/>
        <w:rPr>
          <w:color w:val="000000" w:themeColor="text1"/>
        </w:rPr>
      </w:pPr>
      <w:r w:rsidRPr="00985218">
        <w:rPr>
          <w:noProof/>
          <w:color w:val="000000" w:themeColor="text1"/>
          <w:lang w:eastAsia="ja-JP"/>
        </w:rPr>
        <w:lastRenderedPageBreak/>
        <w:drawing>
          <wp:inline distT="0" distB="0" distL="114300" distR="114300" wp14:anchorId="069AC2BD" wp14:editId="7A2D8D2C">
            <wp:extent cx="5939155" cy="2862580"/>
            <wp:effectExtent l="0" t="0" r="4445"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pic:cNvPicPr>
                  </pic:nvPicPr>
                  <pic:blipFill>
                    <a:blip r:embed="rId17"/>
                    <a:stretch>
                      <a:fillRect/>
                    </a:stretch>
                  </pic:blipFill>
                  <pic:spPr>
                    <a:xfrm>
                      <a:off x="0" y="0"/>
                      <a:ext cx="5939155" cy="2862580"/>
                    </a:xfrm>
                    <a:prstGeom prst="rect">
                      <a:avLst/>
                    </a:prstGeom>
                    <a:noFill/>
                    <a:ln>
                      <a:noFill/>
                    </a:ln>
                  </pic:spPr>
                </pic:pic>
              </a:graphicData>
            </a:graphic>
          </wp:inline>
        </w:drawing>
      </w:r>
    </w:p>
    <w:p w:rsidR="002500F1" w:rsidRPr="00985218" w:rsidRDefault="00985218">
      <w:pPr>
        <w:pStyle w:val="Caption"/>
        <w:jc w:val="center"/>
        <w:rPr>
          <w:color w:val="000000" w:themeColor="text1"/>
          <w:sz w:val="26"/>
          <w:szCs w:val="26"/>
          <w:lang w:val="vi-VN"/>
        </w:rPr>
      </w:pPr>
      <w:r w:rsidRPr="00985218">
        <w:rPr>
          <w:color w:val="000000" w:themeColor="text1"/>
        </w:rPr>
        <w:t xml:space="preserve">Hình </w:t>
      </w:r>
      <w:r w:rsidRPr="00985218">
        <w:rPr>
          <w:color w:val="000000" w:themeColor="text1"/>
        </w:rPr>
        <w:fldChar w:fldCharType="begin"/>
      </w:r>
      <w:r w:rsidRPr="00985218">
        <w:rPr>
          <w:color w:val="000000" w:themeColor="text1"/>
        </w:rPr>
        <w:instrText xml:space="preserve"> SEQ Hình \* ARABIC </w:instrText>
      </w:r>
      <w:r w:rsidRPr="00985218">
        <w:rPr>
          <w:color w:val="000000" w:themeColor="text1"/>
        </w:rPr>
        <w:fldChar w:fldCharType="separate"/>
      </w:r>
      <w:r w:rsidR="00A5548D">
        <w:rPr>
          <w:noProof/>
          <w:color w:val="000000" w:themeColor="text1"/>
        </w:rPr>
        <w:t>2</w:t>
      </w:r>
      <w:r w:rsidRPr="00985218">
        <w:rPr>
          <w:color w:val="000000" w:themeColor="text1"/>
        </w:rPr>
        <w:fldChar w:fldCharType="end"/>
      </w:r>
      <w:r w:rsidRPr="00985218">
        <w:rPr>
          <w:color w:val="000000" w:themeColor="text1"/>
        </w:rPr>
        <w:t xml:space="preserve">. </w:t>
      </w:r>
      <w:r w:rsidRPr="00985218">
        <w:rPr>
          <w:color w:val="000000" w:themeColor="text1"/>
          <w:sz w:val="26"/>
          <w:szCs w:val="26"/>
        </w:rPr>
        <w:t>Chụp hút làm việc bằng sưc hút tự nhiên</w:t>
      </w:r>
    </w:p>
    <w:p w:rsidR="002500F1" w:rsidRPr="00985218" w:rsidRDefault="002500F1">
      <w:pPr>
        <w:widowControl w:val="0"/>
        <w:spacing w:after="0" w:line="360" w:lineRule="auto"/>
        <w:ind w:left="130"/>
        <w:jc w:val="both"/>
        <w:rPr>
          <w:color w:val="000000" w:themeColor="text1"/>
          <w:szCs w:val="26"/>
          <w:lang w:val="vi-VN"/>
        </w:rPr>
      </w:pP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Lưu lượng không khí hút có thể xác định theo thực nghiệm [1]:</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L = 0,65.3/Q.F?.n, mi/h.</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Q- Lượng nhiệt toả ra từ bề mặt F, kcal/s.</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F - Diện tích bề mặt toả nhiệt, mở.</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h - Chiều cao từ mép dưới của chụp đến nguồn toả nhiệt., m.</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Công thức này áp dụng trong trường hợp h&lt; 1,5. F , trong trường hợp này hầu hết khí</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bốc lên được hút vào chụp hút, tiết diện ngang của luồng coi như không đổi và bằng tiết diện của nguồn toả nhiệt.</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 Trong trường hợp khoảng cách lớn do chuyển động khuyếch tán nên tiết diện</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luồng tăng, trong trường hợp này có thể tính lưu lượng và kích thước luồng như sau :</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 Lưu lượng:</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Le = 0,13.Z3/2013</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Bề rộng hay đường kính luồng không khí ở khoảng cách 2 tính từ tiêu điểm của</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luồng :</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dz = 0,45.zº.88, m</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trong đó:</w:t>
      </w:r>
    </w:p>
    <w:p w:rsidR="002500F1" w:rsidRPr="00985218" w:rsidRDefault="00985218">
      <w:pPr>
        <w:widowControl w:val="0"/>
        <w:spacing w:after="0" w:line="360" w:lineRule="auto"/>
        <w:jc w:val="both"/>
        <w:rPr>
          <w:color w:val="000000" w:themeColor="text1"/>
          <w:szCs w:val="26"/>
          <w:lang w:val="vi-VN"/>
        </w:rPr>
      </w:pPr>
      <w:r w:rsidRPr="00985218">
        <w:rPr>
          <w:color w:val="000000" w:themeColor="text1"/>
          <w:szCs w:val="26"/>
          <w:lang w:val="vi-VN"/>
        </w:rPr>
        <w:t>Z - Khoảng cách từ tiêu điểm luồng tới tiết diện đang xét, m.</w:t>
      </w:r>
    </w:p>
    <w:p w:rsidR="002500F1" w:rsidRPr="00985218" w:rsidRDefault="00985218">
      <w:pPr>
        <w:rPr>
          <w:color w:val="000000" w:themeColor="text1"/>
          <w:szCs w:val="26"/>
          <w:lang w:val="vi-VN"/>
        </w:rPr>
      </w:pPr>
      <w:r w:rsidRPr="00985218">
        <w:rPr>
          <w:color w:val="000000" w:themeColor="text1"/>
          <w:szCs w:val="26"/>
          <w:lang w:val="vi-VN"/>
        </w:rPr>
        <w:t>Q-Lượng nhiệt toả ra từ bề mặt F, kcal/s.</w:t>
      </w:r>
    </w:p>
    <w:p w:rsidR="002500F1" w:rsidRPr="00985218" w:rsidRDefault="002500F1">
      <w:pPr>
        <w:widowControl w:val="0"/>
        <w:spacing w:after="0" w:line="360" w:lineRule="auto"/>
        <w:jc w:val="both"/>
        <w:rPr>
          <w:color w:val="000000" w:themeColor="text1"/>
          <w:szCs w:val="26"/>
          <w:lang w:val="vi-VN"/>
        </w:rPr>
      </w:pPr>
    </w:p>
    <w:p w:rsidR="002500F1" w:rsidRPr="00985218" w:rsidRDefault="00985218">
      <w:pPr>
        <w:widowControl w:val="0"/>
        <w:spacing w:after="0" w:line="360" w:lineRule="auto"/>
        <w:jc w:val="center"/>
        <w:rPr>
          <w:color w:val="000000" w:themeColor="text1"/>
          <w:szCs w:val="26"/>
          <w:lang w:val="vi-VN"/>
        </w:rPr>
      </w:pPr>
      <w:r w:rsidRPr="00985218">
        <w:rPr>
          <w:noProof/>
          <w:color w:val="000000" w:themeColor="text1"/>
          <w:lang w:eastAsia="ja-JP"/>
        </w:rPr>
        <w:lastRenderedPageBreak/>
        <w:drawing>
          <wp:inline distT="0" distB="0" distL="114300" distR="114300" wp14:anchorId="408DB9E2" wp14:editId="1820F855">
            <wp:extent cx="5939155" cy="2103120"/>
            <wp:effectExtent l="0" t="0" r="4445" b="1143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7"/>
                    <pic:cNvPicPr>
                      <a:picLocks noChangeAspect="1"/>
                    </pic:cNvPicPr>
                  </pic:nvPicPr>
                  <pic:blipFill>
                    <a:blip r:embed="rId18"/>
                    <a:stretch>
                      <a:fillRect/>
                    </a:stretch>
                  </pic:blipFill>
                  <pic:spPr>
                    <a:xfrm>
                      <a:off x="0" y="0"/>
                      <a:ext cx="5939155" cy="2103120"/>
                    </a:xfrm>
                    <a:prstGeom prst="rect">
                      <a:avLst/>
                    </a:prstGeom>
                    <a:noFill/>
                    <a:ln>
                      <a:noFill/>
                    </a:ln>
                  </pic:spPr>
                </pic:pic>
              </a:graphicData>
            </a:graphic>
          </wp:inline>
        </w:drawing>
      </w:r>
    </w:p>
    <w:p w:rsidR="002500F1" w:rsidRPr="00985218" w:rsidRDefault="00985218">
      <w:pPr>
        <w:widowControl w:val="0"/>
        <w:spacing w:after="0" w:line="360" w:lineRule="auto"/>
        <w:ind w:firstLine="567"/>
        <w:rPr>
          <w:color w:val="000000" w:themeColor="text1"/>
          <w:szCs w:val="26"/>
          <w:lang w:val="vi-VN"/>
        </w:rPr>
      </w:pPr>
      <w:r w:rsidRPr="00985218">
        <w:rPr>
          <w:color w:val="000000" w:themeColor="text1"/>
          <w:szCs w:val="26"/>
          <w:lang w:val="vi-VN"/>
        </w:rPr>
        <w:t>Từ công thức tính đường kính d, có thể xác định được kích thước phểu cực tiểu khi biết được độ cao h tính từ bề mặt toả nhiệt lên miệng phểu hoặc ngược lại xách định được độ cao khi biết trước kích thước phểu.</w:t>
      </w:r>
    </w:p>
    <w:p w:rsidR="002500F1" w:rsidRPr="00985218" w:rsidRDefault="00985218">
      <w:pPr>
        <w:pStyle w:val="A4"/>
        <w:numPr>
          <w:ilvl w:val="0"/>
          <w:numId w:val="7"/>
        </w:numPr>
        <w:spacing w:line="360" w:lineRule="auto"/>
        <w:jc w:val="left"/>
        <w:rPr>
          <w:sz w:val="26"/>
          <w:szCs w:val="26"/>
          <w:lang w:val="vi-VN"/>
        </w:rPr>
      </w:pPr>
      <w:bookmarkStart w:id="69" w:name="_Toc15552"/>
      <w:bookmarkStart w:id="70" w:name="_Toc24398"/>
      <w:bookmarkStart w:id="71" w:name="_Toc79695632"/>
      <w:r w:rsidRPr="00985218">
        <w:rPr>
          <w:sz w:val="26"/>
          <w:szCs w:val="26"/>
          <w:lang w:val="vi-VN"/>
        </w:rPr>
        <w:t>Chụp hút gió cưỡng bức</w:t>
      </w:r>
      <w:bookmarkEnd w:id="69"/>
      <w:bookmarkEnd w:id="70"/>
      <w:bookmarkEnd w:id="71"/>
    </w:p>
    <w:p w:rsidR="002500F1" w:rsidRPr="00985218" w:rsidRDefault="00985218">
      <w:pPr>
        <w:widowControl w:val="0"/>
        <w:spacing w:after="0" w:line="360" w:lineRule="auto"/>
        <w:rPr>
          <w:color w:val="000000" w:themeColor="text1"/>
          <w:szCs w:val="26"/>
          <w:lang w:val="vi-VN"/>
        </w:rPr>
      </w:pPr>
      <w:r w:rsidRPr="00985218">
        <w:rPr>
          <w:color w:val="000000" w:themeColor="text1"/>
          <w:szCs w:val="26"/>
          <w:lang w:val="vi-VN"/>
        </w:rPr>
        <w:t>Lưu lượng chụp hút cưỡng bức phụ thuộc vào lưu lượng quạt. Luồng không khí trước</w:t>
      </w:r>
    </w:p>
    <w:p w:rsidR="002500F1" w:rsidRPr="00985218" w:rsidRDefault="00985218">
      <w:pPr>
        <w:widowControl w:val="0"/>
        <w:spacing w:after="0" w:line="360" w:lineRule="auto"/>
        <w:rPr>
          <w:color w:val="000000" w:themeColor="text1"/>
          <w:szCs w:val="26"/>
          <w:lang w:val="vi-VN"/>
        </w:rPr>
      </w:pPr>
      <w:r w:rsidRPr="00985218">
        <w:rPr>
          <w:color w:val="000000" w:themeColor="text1"/>
          <w:szCs w:val="26"/>
          <w:lang w:val="vi-VN"/>
        </w:rPr>
        <w:t>chụp hút cưỡng bức có các đặc điểm sau :</w:t>
      </w:r>
    </w:p>
    <w:p w:rsidR="002500F1" w:rsidRPr="00985218" w:rsidRDefault="00985218">
      <w:pPr>
        <w:widowControl w:val="0"/>
        <w:spacing w:after="0" w:line="360" w:lineRule="auto"/>
        <w:rPr>
          <w:color w:val="000000" w:themeColor="text1"/>
          <w:szCs w:val="26"/>
          <w:lang w:val="vi-VN"/>
        </w:rPr>
      </w:pPr>
      <w:r w:rsidRPr="00985218">
        <w:rPr>
          <w:color w:val="000000" w:themeColor="text1"/>
          <w:szCs w:val="26"/>
          <w:lang w:val="vi-VN"/>
        </w:rPr>
        <w:t>- Sự thay đổi tốc độ trên trục của chụp hút phụ thuộc vào góc mở a của chụp. Góc mở</w:t>
      </w:r>
    </w:p>
    <w:p w:rsidR="002500F1" w:rsidRPr="00985218" w:rsidRDefault="00985218">
      <w:pPr>
        <w:widowControl w:val="0"/>
        <w:spacing w:after="0" w:line="360" w:lineRule="auto"/>
        <w:rPr>
          <w:color w:val="000000" w:themeColor="text1"/>
          <w:szCs w:val="26"/>
          <w:lang w:val="vi-VN"/>
        </w:rPr>
      </w:pPr>
      <w:r w:rsidRPr="00985218">
        <w:rPr>
          <w:color w:val="000000" w:themeColor="text1"/>
          <w:szCs w:val="26"/>
          <w:lang w:val="vi-VN"/>
        </w:rPr>
        <w:t>càng lớn thi vận tốc tại tâm chụp Vmax càng lớn so với vận tốc trung bình VTB.</w:t>
      </w:r>
    </w:p>
    <w:p w:rsidR="002500F1" w:rsidRPr="00985218" w:rsidRDefault="00985218">
      <w:pPr>
        <w:widowControl w:val="0"/>
        <w:spacing w:after="0" w:line="360" w:lineRule="auto"/>
        <w:rPr>
          <w:color w:val="000000" w:themeColor="text1"/>
          <w:szCs w:val="26"/>
          <w:lang w:val="vi-VN"/>
        </w:rPr>
      </w:pPr>
      <w:r w:rsidRPr="00985218">
        <w:rPr>
          <w:color w:val="000000" w:themeColor="text1"/>
          <w:szCs w:val="26"/>
          <w:lang w:val="vi-VN"/>
        </w:rPr>
        <w:t>Đối với chụp có góc mở 90°: Vmax = 1,65.VTB</w:t>
      </w:r>
    </w:p>
    <w:p w:rsidR="002500F1" w:rsidRPr="00985218" w:rsidRDefault="00985218">
      <w:pPr>
        <w:widowControl w:val="0"/>
        <w:spacing w:after="0" w:line="360" w:lineRule="auto"/>
        <w:rPr>
          <w:color w:val="000000" w:themeColor="text1"/>
          <w:szCs w:val="26"/>
          <w:lang w:val="vi-VN"/>
        </w:rPr>
      </w:pPr>
      <w:r w:rsidRPr="00985218">
        <w:rPr>
          <w:color w:val="000000" w:themeColor="text1"/>
          <w:szCs w:val="26"/>
          <w:lang w:val="vi-VN"/>
        </w:rPr>
        <w:t>+ Đối với chụp có góc mở 60° : Vmax = VTB</w:t>
      </w:r>
    </w:p>
    <w:p w:rsidR="002500F1" w:rsidRPr="00985218" w:rsidRDefault="00985218">
      <w:pPr>
        <w:widowControl w:val="0"/>
        <w:spacing w:after="0" w:line="360" w:lineRule="auto"/>
        <w:rPr>
          <w:color w:val="000000" w:themeColor="text1"/>
          <w:szCs w:val="26"/>
          <w:lang w:val="vi-VN"/>
        </w:rPr>
      </w:pPr>
      <w:r w:rsidRPr="00985218">
        <w:rPr>
          <w:color w:val="000000" w:themeColor="text1"/>
          <w:szCs w:val="26"/>
          <w:lang w:val="vi-VN"/>
        </w:rPr>
        <w:t>- Vận tốc trung bình được xác định: VTB=L/F (m/s)</w:t>
      </w:r>
    </w:p>
    <w:p w:rsidR="002500F1" w:rsidRPr="00985218" w:rsidRDefault="00985218">
      <w:pPr>
        <w:widowControl w:val="0"/>
        <w:spacing w:after="0" w:line="360" w:lineRule="auto"/>
        <w:rPr>
          <w:color w:val="000000" w:themeColor="text1"/>
          <w:szCs w:val="26"/>
          <w:lang w:val="vi-VN"/>
        </w:rPr>
      </w:pPr>
      <w:r w:rsidRPr="00985218">
        <w:rPr>
          <w:color w:val="000000" w:themeColor="text1"/>
          <w:szCs w:val="26"/>
          <w:lang w:val="vi-VN"/>
        </w:rPr>
        <w:t>Vận tốc tại một điểm bất kỳ trong phần kéo dài của chụp như sau :</w:t>
      </w:r>
    </w:p>
    <w:p w:rsidR="002500F1" w:rsidRPr="00985218" w:rsidRDefault="00985218">
      <w:pPr>
        <w:widowControl w:val="0"/>
        <w:spacing w:after="0" w:line="360" w:lineRule="auto"/>
        <w:rPr>
          <w:color w:val="000000" w:themeColor="text1"/>
          <w:szCs w:val="26"/>
          <w:lang w:val="vi-VN"/>
        </w:rPr>
      </w:pPr>
      <w:r w:rsidRPr="00985218">
        <w:rPr>
          <w:color w:val="000000" w:themeColor="text1"/>
          <w:szCs w:val="26"/>
          <w:lang w:val="vi-VN"/>
        </w:rPr>
        <w:t xml:space="preserve">+ Đối với chụp tròn hoặc vuông: </w:t>
      </w:r>
    </w:p>
    <w:p w:rsidR="002500F1" w:rsidRPr="00985218" w:rsidRDefault="00985218">
      <w:pPr>
        <w:widowControl w:val="0"/>
        <w:spacing w:after="0" w:line="360" w:lineRule="auto"/>
        <w:rPr>
          <w:color w:val="000000" w:themeColor="text1"/>
          <w:szCs w:val="26"/>
          <w:lang w:val="vi-VN"/>
        </w:rPr>
      </w:pPr>
      <w:r w:rsidRPr="00985218">
        <w:rPr>
          <w:color w:val="000000" w:themeColor="text1"/>
          <w:szCs w:val="26"/>
          <w:lang w:val="vi-VN"/>
        </w:rPr>
        <w:t>Vxy=Vmax.(Ro2/(X2+Y2) , m/s</w:t>
      </w:r>
    </w:p>
    <w:p w:rsidR="002500F1" w:rsidRPr="00985218" w:rsidRDefault="00985218">
      <w:pPr>
        <w:widowControl w:val="0"/>
        <w:spacing w:after="0" w:line="360" w:lineRule="auto"/>
        <w:rPr>
          <w:color w:val="000000" w:themeColor="text1"/>
          <w:szCs w:val="26"/>
          <w:lang w:val="vi-VN"/>
        </w:rPr>
      </w:pPr>
      <w:r w:rsidRPr="00985218">
        <w:rPr>
          <w:color w:val="000000" w:themeColor="text1"/>
          <w:szCs w:val="26"/>
          <w:lang w:val="vi-VN"/>
        </w:rPr>
        <w:t>+ Đối với hình chữ nhật có cạnh a &gt; b</w:t>
      </w:r>
    </w:p>
    <w:p w:rsidR="002500F1" w:rsidRPr="00985218" w:rsidRDefault="00985218">
      <w:pPr>
        <w:widowControl w:val="0"/>
        <w:spacing w:after="0" w:line="360" w:lineRule="auto"/>
        <w:rPr>
          <w:rStyle w:val="A4Char"/>
          <w:rFonts w:eastAsiaTheme="minorHAnsi" w:cstheme="minorBidi"/>
          <w:b w:val="0"/>
          <w:bCs w:val="0"/>
          <w:caps w:val="0"/>
          <w:kern w:val="0"/>
          <w:sz w:val="26"/>
          <w:szCs w:val="26"/>
        </w:rPr>
      </w:pPr>
      <w:r w:rsidRPr="00985218">
        <w:rPr>
          <w:color w:val="000000" w:themeColor="text1"/>
          <w:szCs w:val="26"/>
          <w:lang w:val="vi-VN"/>
        </w:rPr>
        <w:t>Vxy=Vmax.h2/[h+(a/b-0,5a).y]2 , m/s</w:t>
      </w:r>
      <w:r w:rsidRPr="00985218">
        <w:rPr>
          <w:color w:val="000000" w:themeColor="text1"/>
          <w:szCs w:val="26"/>
        </w:rPr>
        <w:t>.</w:t>
      </w:r>
    </w:p>
    <w:p w:rsidR="002500F1" w:rsidRPr="00985218" w:rsidRDefault="002500F1">
      <w:pPr>
        <w:widowControl w:val="0"/>
        <w:spacing w:after="0" w:line="360" w:lineRule="auto"/>
        <w:rPr>
          <w:rStyle w:val="A4Char"/>
          <w:rFonts w:eastAsiaTheme="minorHAnsi"/>
          <w:sz w:val="26"/>
          <w:szCs w:val="26"/>
          <w:lang w:val="vi-VN"/>
        </w:rPr>
      </w:pPr>
    </w:p>
    <w:p w:rsidR="002500F1" w:rsidRPr="00985218" w:rsidRDefault="00985218">
      <w:pPr>
        <w:widowControl w:val="0"/>
        <w:spacing w:after="0" w:line="360" w:lineRule="auto"/>
        <w:rPr>
          <w:rStyle w:val="A4Char"/>
          <w:rFonts w:eastAsiaTheme="minorHAnsi"/>
          <w:sz w:val="26"/>
          <w:szCs w:val="26"/>
          <w:lang w:val="vi-VN"/>
        </w:rPr>
      </w:pPr>
      <w:r w:rsidRPr="00985218">
        <w:rPr>
          <w:noProof/>
          <w:color w:val="000000" w:themeColor="text1"/>
          <w:lang w:eastAsia="ja-JP"/>
        </w:rPr>
        <w:lastRenderedPageBreak/>
        <w:drawing>
          <wp:inline distT="0" distB="0" distL="114300" distR="114300" wp14:anchorId="43E39791" wp14:editId="0D3A627B">
            <wp:extent cx="5939155" cy="2609850"/>
            <wp:effectExtent l="0" t="0" r="4445" b="0"/>
            <wp:docPr id="1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8"/>
                    <pic:cNvPicPr>
                      <a:picLocks noChangeAspect="1"/>
                    </pic:cNvPicPr>
                  </pic:nvPicPr>
                  <pic:blipFill>
                    <a:blip r:embed="rId19"/>
                    <a:stretch>
                      <a:fillRect/>
                    </a:stretch>
                  </pic:blipFill>
                  <pic:spPr>
                    <a:xfrm>
                      <a:off x="0" y="0"/>
                      <a:ext cx="5939155" cy="2609850"/>
                    </a:xfrm>
                    <a:prstGeom prst="rect">
                      <a:avLst/>
                    </a:prstGeom>
                    <a:noFill/>
                    <a:ln>
                      <a:noFill/>
                    </a:ln>
                  </pic:spPr>
                </pic:pic>
              </a:graphicData>
            </a:graphic>
          </wp:inline>
        </w:drawing>
      </w:r>
    </w:p>
    <w:p w:rsidR="002500F1" w:rsidRPr="00985218" w:rsidRDefault="00985218">
      <w:pPr>
        <w:pStyle w:val="A4"/>
        <w:numPr>
          <w:ilvl w:val="0"/>
          <w:numId w:val="7"/>
        </w:numPr>
        <w:spacing w:line="360" w:lineRule="auto"/>
        <w:jc w:val="left"/>
        <w:rPr>
          <w:sz w:val="26"/>
          <w:szCs w:val="26"/>
        </w:rPr>
      </w:pPr>
      <w:bookmarkStart w:id="72" w:name="_Toc29761"/>
      <w:bookmarkStart w:id="73" w:name="_Toc28198"/>
      <w:bookmarkStart w:id="74" w:name="_Toc79695633"/>
      <w:r w:rsidRPr="00985218">
        <w:rPr>
          <w:rStyle w:val="A4Char"/>
          <w:b/>
          <w:bCs/>
          <w:caps/>
          <w:sz w:val="26"/>
          <w:szCs w:val="26"/>
        </w:rPr>
        <w:t>Phểu hút</w:t>
      </w:r>
      <w:bookmarkEnd w:id="72"/>
      <w:bookmarkEnd w:id="73"/>
      <w:bookmarkEnd w:id="74"/>
    </w:p>
    <w:p w:rsidR="002500F1" w:rsidRPr="00985218" w:rsidRDefault="00985218">
      <w:pPr>
        <w:widowControl w:val="0"/>
        <w:spacing w:after="0" w:line="360" w:lineRule="auto"/>
        <w:ind w:firstLine="567"/>
        <w:jc w:val="both"/>
        <w:rPr>
          <w:color w:val="000000" w:themeColor="text1"/>
          <w:lang w:val="vi-VN"/>
        </w:rPr>
      </w:pPr>
      <w:r w:rsidRPr="00985218">
        <w:rPr>
          <w:color w:val="000000" w:themeColor="text1"/>
          <w:lang w:val="vi-VN"/>
        </w:rPr>
        <w:t>Phểu hút được sử dụng để thải các loại bụi nặng, hơi độc ở các thiết bị công nghệ như máy móc gia công cơ khí, máy dệt ..vv. Phểu được thiết kế như một bộ phận cấu thành của máy móc công nghệ.</w:t>
      </w:r>
    </w:p>
    <w:p w:rsidR="002500F1" w:rsidRPr="00985218" w:rsidRDefault="00985218">
      <w:pPr>
        <w:widowControl w:val="0"/>
        <w:spacing w:after="0" w:line="360" w:lineRule="auto"/>
        <w:jc w:val="both"/>
        <w:rPr>
          <w:color w:val="000000" w:themeColor="text1"/>
          <w:lang w:val="vi-VN"/>
        </w:rPr>
      </w:pPr>
      <w:r w:rsidRPr="00985218">
        <w:rPr>
          <w:color w:val="000000" w:themeColor="text1"/>
          <w:lang w:val="vi-VN"/>
        </w:rPr>
        <w:t>Để thải bụi ở các máy kích thước trung bình, tốc độ dòng phải lấy không nhỏ hơn 30 m/s</w:t>
      </w:r>
    </w:p>
    <w:p w:rsidR="002500F1" w:rsidRPr="00985218" w:rsidRDefault="00985218">
      <w:pPr>
        <w:widowControl w:val="0"/>
        <w:spacing w:after="0" w:line="360" w:lineRule="auto"/>
        <w:jc w:val="both"/>
        <w:rPr>
          <w:color w:val="000000" w:themeColor="text1"/>
          <w:lang w:val="vi-VN"/>
        </w:rPr>
      </w:pPr>
      <w:r w:rsidRPr="00985218">
        <w:rPr>
          <w:color w:val="000000" w:themeColor="text1"/>
          <w:lang w:val="vi-VN"/>
        </w:rPr>
        <w:t>và đường kính ống không nhỏ hơn 40mm.</w:t>
      </w:r>
    </w:p>
    <w:p w:rsidR="002500F1" w:rsidRPr="00985218" w:rsidRDefault="00985218">
      <w:pPr>
        <w:pStyle w:val="A3"/>
        <w:spacing w:line="360" w:lineRule="auto"/>
        <w:rPr>
          <w:color w:val="000000" w:themeColor="text1"/>
        </w:rPr>
      </w:pPr>
      <w:bookmarkStart w:id="75" w:name="_Toc79695634"/>
      <w:r w:rsidRPr="00985218">
        <w:rPr>
          <w:color w:val="000000" w:themeColor="text1"/>
        </w:rPr>
        <w:t>Thông gió tổng thể</w:t>
      </w:r>
      <w:bookmarkEnd w:id="75"/>
    </w:p>
    <w:p w:rsidR="002500F1" w:rsidRPr="00985218" w:rsidRDefault="00985218">
      <w:pPr>
        <w:pStyle w:val="NormalWeb"/>
        <w:shd w:val="clear" w:color="auto" w:fill="FFFFFF"/>
        <w:spacing w:beforeAutospacing="0" w:after="210" w:afterAutospacing="0" w:line="360" w:lineRule="auto"/>
        <w:ind w:firstLine="567"/>
        <w:rPr>
          <w:rFonts w:eastAsia="sans-serif"/>
          <w:color w:val="000000" w:themeColor="text1"/>
          <w:sz w:val="26"/>
          <w:szCs w:val="26"/>
          <w:lang w:val="vi-VN"/>
        </w:rPr>
      </w:pPr>
      <w:r w:rsidRPr="00985218">
        <w:rPr>
          <w:rFonts w:eastAsia="Tahoma"/>
          <w:color w:val="000000" w:themeColor="text1"/>
          <w:sz w:val="26"/>
          <w:szCs w:val="26"/>
          <w:shd w:val="clear" w:color="auto" w:fill="FFFFFF"/>
          <w:lang w:val="vi-VN"/>
        </w:rPr>
        <w:t> Thông gió tổng thể là thông gió cho một vùng rộng hoặc tập hợp nhiều phòng trong tòa nhà mà chúng ta cần sử dụng một hệ thống thông gió hoàn chỉnh. Các loại quạt được sử dụng phải là loại quạt thông gió công nghiệp có công suất cao, lưu lượng hút gió lớn  hơn nhiều so với quạt thông gió cục bộ, nên độ ồn cũng lớn hơn như quạt ly tâm và quạt hướng trục.</w:t>
      </w:r>
    </w:p>
    <w:p w:rsidR="002500F1" w:rsidRPr="00985218" w:rsidRDefault="00985218">
      <w:pPr>
        <w:pStyle w:val="NormalWeb"/>
        <w:shd w:val="clear" w:color="auto" w:fill="FFFFFF"/>
        <w:spacing w:beforeAutospacing="0" w:after="210" w:afterAutospacing="0" w:line="360" w:lineRule="auto"/>
        <w:ind w:firstLine="567"/>
        <w:rPr>
          <w:rFonts w:eastAsia="Tahoma"/>
          <w:color w:val="000000" w:themeColor="text1"/>
          <w:sz w:val="26"/>
          <w:szCs w:val="26"/>
          <w:shd w:val="clear" w:color="auto" w:fill="FFFFFF"/>
          <w:lang w:val="vi-VN"/>
        </w:rPr>
      </w:pPr>
      <w:r w:rsidRPr="00985218">
        <w:rPr>
          <w:rFonts w:eastAsia="Tahoma"/>
          <w:color w:val="000000" w:themeColor="text1"/>
          <w:sz w:val="26"/>
          <w:szCs w:val="26"/>
          <w:shd w:val="clear" w:color="auto" w:fill="FFFFFF"/>
          <w:lang w:val="vi-VN"/>
        </w:rPr>
        <w:t>Thông gió tổng thể có khả năng kết hợp cùng hệ thống điều hòa trung tâm để cấp khí tươi cho cả hệ thống tòa nhà.</w:t>
      </w:r>
    </w:p>
    <w:p w:rsidR="002500F1" w:rsidRPr="00985218" w:rsidRDefault="00985218">
      <w:pPr>
        <w:pStyle w:val="NormalWeb"/>
        <w:shd w:val="clear" w:color="auto" w:fill="FFFFFF"/>
        <w:spacing w:beforeAutospacing="0" w:after="210" w:afterAutospacing="0" w:line="360" w:lineRule="auto"/>
        <w:rPr>
          <w:rFonts w:eastAsia="Open Sans"/>
          <w:color w:val="000000" w:themeColor="text1"/>
          <w:sz w:val="26"/>
          <w:szCs w:val="26"/>
          <w:shd w:val="clear" w:color="auto" w:fill="FFFFFF"/>
          <w:lang w:val="vi-VN"/>
        </w:rPr>
      </w:pPr>
      <w:r w:rsidRPr="00985218">
        <w:rPr>
          <w:rFonts w:eastAsia="Open Sans"/>
          <w:color w:val="000000" w:themeColor="text1"/>
          <w:sz w:val="26"/>
          <w:szCs w:val="26"/>
          <w:shd w:val="clear" w:color="auto" w:fill="FFFFFF"/>
          <w:lang w:val="vi-VN"/>
        </w:rPr>
        <w:t>Để thực hiện được thông gió tổng thể cần thiết phải có hệ thống kênh gió.</w:t>
      </w:r>
    </w:p>
    <w:p w:rsidR="002500F1" w:rsidRPr="00985218" w:rsidRDefault="002500F1">
      <w:pPr>
        <w:spacing w:line="360" w:lineRule="auto"/>
        <w:rPr>
          <w:color w:val="000000" w:themeColor="text1"/>
          <w:szCs w:val="26"/>
          <w:shd w:val="clear" w:color="auto" w:fill="FFFFFF"/>
          <w:lang w:val="vi-VN"/>
        </w:rPr>
      </w:pPr>
    </w:p>
    <w:p w:rsidR="002500F1" w:rsidRPr="00985218" w:rsidRDefault="002500F1">
      <w:pPr>
        <w:spacing w:line="360" w:lineRule="auto"/>
        <w:rPr>
          <w:color w:val="000000" w:themeColor="text1"/>
          <w:szCs w:val="26"/>
          <w:shd w:val="clear" w:color="auto" w:fill="FFFFFF"/>
          <w:lang w:val="vi-VN"/>
        </w:rPr>
      </w:pPr>
    </w:p>
    <w:p w:rsidR="002500F1" w:rsidRPr="00985218" w:rsidRDefault="002500F1">
      <w:pPr>
        <w:spacing w:line="360" w:lineRule="auto"/>
        <w:rPr>
          <w:color w:val="000000" w:themeColor="text1"/>
          <w:szCs w:val="26"/>
          <w:shd w:val="clear" w:color="auto" w:fill="FFFFFF"/>
          <w:lang w:val="vi-VN"/>
        </w:rPr>
      </w:pPr>
    </w:p>
    <w:p w:rsidR="0045504B" w:rsidRDefault="0045504B" w:rsidP="0045504B">
      <w:pPr>
        <w:rPr>
          <w:shd w:val="clear" w:color="auto" w:fill="FFFFFF"/>
          <w:lang w:val="vi-VN"/>
        </w:rPr>
      </w:pPr>
    </w:p>
    <w:p w:rsidR="002500F1" w:rsidRPr="0045504B" w:rsidRDefault="0045504B" w:rsidP="0045504B">
      <w:pPr>
        <w:pStyle w:val="A1"/>
      </w:pPr>
      <w:r w:rsidRPr="0045504B">
        <w:lastRenderedPageBreak/>
        <w:t>ƯU ĐIỂM VÀ NHƯỢC ĐIỂM</w:t>
      </w:r>
    </w:p>
    <w:p w:rsidR="002500F1" w:rsidRPr="0045504B" w:rsidRDefault="00985218" w:rsidP="0045504B">
      <w:pPr>
        <w:pStyle w:val="A2"/>
      </w:pPr>
      <w:bookmarkStart w:id="76" w:name="_Toc27656"/>
      <w:bookmarkStart w:id="77" w:name="_Toc17549"/>
      <w:bookmarkStart w:id="78" w:name="_Toc79695636"/>
      <w:r w:rsidRPr="0045504B">
        <w:t>Ưu điểm</w:t>
      </w:r>
      <w:bookmarkEnd w:id="76"/>
      <w:bookmarkEnd w:id="77"/>
      <w:bookmarkEnd w:id="78"/>
      <w:r w:rsidRPr="0045504B">
        <w:t xml:space="preserve"> </w:t>
      </w:r>
    </w:p>
    <w:p w:rsidR="002500F1" w:rsidRPr="00985218" w:rsidRDefault="00985218">
      <w:pPr>
        <w:pStyle w:val="ListParagraph"/>
        <w:numPr>
          <w:ilvl w:val="0"/>
          <w:numId w:val="9"/>
        </w:numPr>
        <w:spacing w:beforeAutospacing="1" w:after="105" w:line="360" w:lineRule="auto"/>
        <w:jc w:val="both"/>
        <w:rPr>
          <w:rFonts w:cs="Times New Roman"/>
          <w:color w:val="000000" w:themeColor="text1"/>
          <w:szCs w:val="26"/>
          <w:lang w:val="vi-VN"/>
        </w:rPr>
      </w:pPr>
      <w:r w:rsidRPr="00985218">
        <w:rPr>
          <w:rFonts w:cs="Times New Roman"/>
          <w:color w:val="000000" w:themeColor="text1"/>
          <w:szCs w:val="26"/>
          <w:shd w:val="clear" w:color="auto" w:fill="FFFFFF"/>
          <w:lang w:val="vi-VN"/>
        </w:rPr>
        <w:t>Không phụ thuộc vào thời gian trong năm và điều kiện khí hậu</w:t>
      </w:r>
      <w:r w:rsidRPr="00985218">
        <w:rPr>
          <w:rFonts w:cs="Times New Roman"/>
          <w:color w:val="000000" w:themeColor="text1"/>
          <w:szCs w:val="26"/>
          <w:lang w:val="vi-VN"/>
        </w:rPr>
        <w:t>.</w:t>
      </w:r>
    </w:p>
    <w:p w:rsidR="002500F1" w:rsidRPr="00985218" w:rsidRDefault="00985218">
      <w:pPr>
        <w:pStyle w:val="ListParagraph"/>
        <w:numPr>
          <w:ilvl w:val="0"/>
          <w:numId w:val="9"/>
        </w:numPr>
        <w:spacing w:beforeAutospacing="1" w:after="105" w:line="360" w:lineRule="auto"/>
        <w:jc w:val="both"/>
        <w:rPr>
          <w:rFonts w:cs="Times New Roman"/>
          <w:color w:val="000000" w:themeColor="text1"/>
          <w:szCs w:val="26"/>
          <w:lang w:val="vi-VN"/>
        </w:rPr>
      </w:pPr>
      <w:r w:rsidRPr="00985218">
        <w:rPr>
          <w:rFonts w:cs="Times New Roman"/>
          <w:color w:val="000000" w:themeColor="text1"/>
          <w:szCs w:val="26"/>
          <w:shd w:val="clear" w:color="auto" w:fill="FFFFFF"/>
          <w:lang w:val="vi-VN"/>
        </w:rPr>
        <w:t>Thực hiện bất kỳ loại làm sạch nào cần thiết trong một tình huống cụ thể.</w:t>
      </w:r>
    </w:p>
    <w:p w:rsidR="002500F1" w:rsidRPr="00985218" w:rsidRDefault="00985218">
      <w:pPr>
        <w:pStyle w:val="ListParagraph"/>
        <w:numPr>
          <w:ilvl w:val="0"/>
          <w:numId w:val="9"/>
        </w:numPr>
        <w:spacing w:beforeAutospacing="1" w:after="105" w:line="360" w:lineRule="auto"/>
        <w:jc w:val="both"/>
        <w:rPr>
          <w:rFonts w:cs="Times New Roman"/>
          <w:color w:val="000000" w:themeColor="text1"/>
          <w:szCs w:val="26"/>
          <w:shd w:val="clear" w:color="auto" w:fill="FFFFFF"/>
          <w:lang w:val="vi-VN"/>
        </w:rPr>
      </w:pPr>
      <w:r w:rsidRPr="00985218">
        <w:rPr>
          <w:rFonts w:cs="Times New Roman"/>
          <w:color w:val="000000" w:themeColor="text1"/>
          <w:szCs w:val="26"/>
          <w:shd w:val="clear" w:color="auto" w:fill="FFFFFF"/>
          <w:lang w:val="vi-VN"/>
        </w:rPr>
        <w:t>Tùy chọn đắt tiền hơn so với tự nhiên.</w:t>
      </w:r>
    </w:p>
    <w:p w:rsidR="002500F1" w:rsidRPr="00985218" w:rsidRDefault="00985218">
      <w:pPr>
        <w:pStyle w:val="ListParagraph"/>
        <w:numPr>
          <w:ilvl w:val="0"/>
          <w:numId w:val="9"/>
        </w:numPr>
        <w:spacing w:beforeAutospacing="1" w:after="105" w:line="360" w:lineRule="auto"/>
        <w:jc w:val="both"/>
        <w:rPr>
          <w:rFonts w:cs="Times New Roman"/>
          <w:color w:val="000000" w:themeColor="text1"/>
          <w:szCs w:val="26"/>
          <w:shd w:val="clear" w:color="auto" w:fill="FFFFFF"/>
          <w:lang w:val="vi-VN"/>
        </w:rPr>
      </w:pPr>
      <w:r w:rsidRPr="00985218">
        <w:rPr>
          <w:rFonts w:cs="Times New Roman"/>
          <w:color w:val="000000" w:themeColor="text1"/>
          <w:szCs w:val="26"/>
          <w:shd w:val="clear" w:color="auto" w:fill="FFFFFF"/>
          <w:lang w:val="vi-VN"/>
        </w:rPr>
        <w:t>Cường độ năng lượng cao.</w:t>
      </w:r>
    </w:p>
    <w:p w:rsidR="0045504B" w:rsidRDefault="00985218" w:rsidP="0045504B">
      <w:pPr>
        <w:pStyle w:val="ListParagraph"/>
        <w:numPr>
          <w:ilvl w:val="0"/>
          <w:numId w:val="9"/>
        </w:numPr>
        <w:spacing w:beforeAutospacing="1" w:after="105" w:line="360" w:lineRule="auto"/>
        <w:jc w:val="both"/>
        <w:rPr>
          <w:rFonts w:eastAsia="sans-serif" w:cs="Times New Roman"/>
          <w:color w:val="000000" w:themeColor="text1"/>
          <w:sz w:val="28"/>
          <w:szCs w:val="28"/>
          <w:shd w:val="clear" w:color="auto" w:fill="FFFFFF"/>
          <w:lang w:val="vi-VN"/>
        </w:rPr>
      </w:pPr>
      <w:r w:rsidRPr="00985218">
        <w:rPr>
          <w:rFonts w:eastAsia="sans-serif" w:cs="Times New Roman"/>
          <w:color w:val="000000" w:themeColor="text1"/>
          <w:sz w:val="28"/>
          <w:szCs w:val="28"/>
          <w:shd w:val="clear" w:color="auto" w:fill="FFFFFF"/>
          <w:lang w:val="vi-VN"/>
        </w:rPr>
        <w:t>Thông gió cưỡng bức, không giống như thông gió tự nhiên, không phụ thuộc vào điều kiện bên ngoài.Nó hoàn toàn được kiểm soát và kiểm soát. Không khí cung cấp cho phòng trải qua quá trình xử lý và với một hệ thống gỡ lỗi, tất cả các thông số của nó đều đáp ứng các tiêu chuẩn. Phát thải cũng đi vào bầu không khí đã được xóa các vùi có hại ở mức độ phù hợp.</w:t>
      </w:r>
      <w:bookmarkStart w:id="79" w:name="_Toc10642"/>
      <w:bookmarkStart w:id="80" w:name="_Toc15300"/>
      <w:bookmarkStart w:id="81" w:name="_Toc79695637"/>
    </w:p>
    <w:p w:rsidR="002500F1" w:rsidRPr="0045504B" w:rsidRDefault="00985218" w:rsidP="0045504B">
      <w:pPr>
        <w:pStyle w:val="A2"/>
        <w:rPr>
          <w:rFonts w:eastAsia="sans-serif" w:cs="Times New Roman"/>
          <w:color w:val="000000" w:themeColor="text1"/>
          <w:szCs w:val="28"/>
        </w:rPr>
      </w:pPr>
      <w:r w:rsidRPr="0045504B">
        <w:t>Nhược điểm</w:t>
      </w:r>
      <w:bookmarkEnd w:id="79"/>
      <w:bookmarkEnd w:id="80"/>
      <w:bookmarkEnd w:id="81"/>
    </w:p>
    <w:p w:rsidR="0045504B" w:rsidRDefault="00985218" w:rsidP="0045504B">
      <w:pPr>
        <w:spacing w:beforeAutospacing="1" w:after="105" w:line="360" w:lineRule="auto"/>
        <w:ind w:firstLine="567"/>
        <w:jc w:val="both"/>
        <w:rPr>
          <w:rFonts w:eastAsia="sans-serif" w:cs="Times New Roman"/>
          <w:color w:val="000000" w:themeColor="text1"/>
          <w:szCs w:val="26"/>
          <w:shd w:val="clear" w:color="auto" w:fill="FFFFFF"/>
          <w:lang w:val="vi-VN"/>
        </w:rPr>
      </w:pPr>
      <w:r w:rsidRPr="00985218">
        <w:rPr>
          <w:rFonts w:eastAsia="sans-serif" w:cs="Times New Roman"/>
          <w:color w:val="000000" w:themeColor="text1"/>
          <w:szCs w:val="26"/>
          <w:shd w:val="clear" w:color="auto" w:fill="FFFFFF"/>
          <w:lang w:val="vi-VN"/>
        </w:rPr>
        <w:t>Nhược điểm của thông gió cưỡng bức là một khoản đầu tư tài chính lớn trong quá trình lắp đặt và vận hành. Để tận dụng tối đa lợi thế của nó, bạn phải đối phó với ô nhiễm kênh thường xuyên thay thế các bộ lọc.</w:t>
      </w:r>
      <w:bookmarkStart w:id="82" w:name="_Toc7604"/>
      <w:bookmarkStart w:id="83" w:name="_Toc11773"/>
      <w:bookmarkStart w:id="84" w:name="_Toc79695638"/>
    </w:p>
    <w:p w:rsidR="002500F1" w:rsidRPr="0045504B" w:rsidRDefault="00985218" w:rsidP="0045504B">
      <w:pPr>
        <w:pStyle w:val="A2"/>
        <w:rPr>
          <w:rFonts w:eastAsia="sans-serif" w:cs="Times New Roman"/>
          <w:color w:val="000000" w:themeColor="text1"/>
          <w:szCs w:val="26"/>
        </w:rPr>
      </w:pPr>
      <w:r w:rsidRPr="0045504B">
        <w:t>Thông gió cưỡng bức được sử dụng trong nước ta.</w:t>
      </w:r>
      <w:bookmarkEnd w:id="82"/>
      <w:bookmarkEnd w:id="83"/>
      <w:bookmarkEnd w:id="84"/>
    </w:p>
    <w:p w:rsidR="002500F1" w:rsidRPr="00985218" w:rsidRDefault="00985218">
      <w:pPr>
        <w:spacing w:line="360" w:lineRule="auto"/>
        <w:ind w:firstLine="567"/>
        <w:jc w:val="both"/>
        <w:rPr>
          <w:color w:val="000000" w:themeColor="text1"/>
          <w:lang w:val="vi-VN"/>
        </w:rPr>
      </w:pPr>
      <w:r w:rsidRPr="00985218">
        <w:rPr>
          <w:rFonts w:eastAsia="sans-serif"/>
          <w:color w:val="000000" w:themeColor="text1"/>
          <w:shd w:val="clear" w:color="auto" w:fill="FFFFFF"/>
          <w:lang w:val="vi-VN"/>
        </w:rPr>
        <w:t>M</w:t>
      </w:r>
      <w:r w:rsidRPr="00985218">
        <w:rPr>
          <w:color w:val="000000" w:themeColor="text1"/>
          <w:shd w:val="clear" w:color="auto" w:fill="FDFAF0"/>
          <w:lang w:val="vi-VN"/>
        </w:rPr>
        <w:t>ài, cưa và chà nhám bởi vì chúng tạo ra lượng bụi và mảnh vụn lớn. Nơi làm việc nhiều bụi cũng nên được lau dọn cẩn thận bằng máy hút bụi, giẻ lau ẩm hoặc bọt xốp để ngăn bụi phát tán.</w:t>
      </w:r>
    </w:p>
    <w:p w:rsidR="002500F1" w:rsidRPr="00985218" w:rsidRDefault="00985218">
      <w:pPr>
        <w:spacing w:line="360" w:lineRule="auto"/>
        <w:ind w:firstLine="567"/>
        <w:jc w:val="both"/>
        <w:rPr>
          <w:color w:val="000000" w:themeColor="text1"/>
          <w:lang w:val="vi-VN"/>
        </w:rPr>
      </w:pPr>
      <w:r w:rsidRPr="00985218">
        <w:rPr>
          <w:rFonts w:eastAsia="Helvetica" w:cs="Times New Roman"/>
          <w:color w:val="000000" w:themeColor="text1"/>
          <w:szCs w:val="26"/>
          <w:shd w:val="clear" w:color="auto" w:fill="FDFAF0"/>
          <w:lang w:val="vi-VN"/>
        </w:rPr>
        <w:t>Dán, hàn hoặc làm sạch vết bẩn bằng hóa chất: hơi dung môi, khói hàn và hơi hóa chất phát tán rất nhanh vào không khí.</w:t>
      </w:r>
    </w:p>
    <w:p w:rsidR="002500F1" w:rsidRPr="00985218" w:rsidRDefault="00985218">
      <w:pPr>
        <w:spacing w:beforeAutospacing="1" w:after="15" w:line="360" w:lineRule="auto"/>
        <w:ind w:right="75" w:firstLine="567"/>
        <w:jc w:val="both"/>
        <w:rPr>
          <w:rFonts w:cs="Times New Roman"/>
          <w:color w:val="000000" w:themeColor="text1"/>
          <w:szCs w:val="26"/>
          <w:lang w:val="vi-VN"/>
        </w:rPr>
      </w:pPr>
      <w:r w:rsidRPr="00985218">
        <w:rPr>
          <w:rFonts w:eastAsia="Helvetica" w:cs="Times New Roman"/>
          <w:color w:val="000000" w:themeColor="text1"/>
          <w:szCs w:val="26"/>
          <w:shd w:val="clear" w:color="auto" w:fill="FDFAF0"/>
          <w:lang w:val="vi-VN"/>
        </w:rPr>
        <w:t>Những việc sử dụng phương pháp phun bởi vì các hạt sương bốc hơi rất nhanh vào không khí và có thể làm tổn thương phổi.</w:t>
      </w:r>
    </w:p>
    <w:p w:rsidR="002500F1" w:rsidRPr="00985218" w:rsidRDefault="00985218">
      <w:pPr>
        <w:spacing w:beforeAutospacing="1" w:after="15" w:line="360" w:lineRule="auto"/>
        <w:ind w:right="75" w:firstLine="567"/>
        <w:jc w:val="both"/>
        <w:rPr>
          <w:rFonts w:eastAsia="Helvetica" w:cs="Times New Roman"/>
          <w:color w:val="000000" w:themeColor="text1"/>
          <w:szCs w:val="26"/>
          <w:shd w:val="clear" w:color="auto" w:fill="FDFAF0"/>
          <w:lang w:val="vi-VN"/>
        </w:rPr>
      </w:pPr>
      <w:r w:rsidRPr="00985218">
        <w:rPr>
          <w:rFonts w:eastAsia="Helvetica" w:cs="Times New Roman"/>
          <w:color w:val="000000" w:themeColor="text1"/>
          <w:szCs w:val="26"/>
          <w:shd w:val="clear" w:color="auto" w:fill="FDFAF0"/>
          <w:lang w:val="vi-VN"/>
        </w:rPr>
        <w:t>Những công việc có sử dụng hoặc sản xuất hóa chất hoặc bụi dễ gây cháy nổ.</w:t>
      </w:r>
    </w:p>
    <w:p w:rsidR="002500F1" w:rsidRPr="00985218" w:rsidRDefault="002500F1">
      <w:pPr>
        <w:spacing w:beforeAutospacing="1" w:after="15" w:line="360" w:lineRule="auto"/>
        <w:ind w:right="75" w:firstLine="567"/>
        <w:jc w:val="both"/>
        <w:rPr>
          <w:rFonts w:eastAsia="Helvetica" w:cs="Times New Roman"/>
          <w:color w:val="000000" w:themeColor="text1"/>
          <w:szCs w:val="26"/>
          <w:shd w:val="clear" w:color="auto" w:fill="FDFAF0"/>
          <w:lang w:val="vi-VN"/>
        </w:rPr>
      </w:pPr>
    </w:p>
    <w:p w:rsidR="002500F1" w:rsidRPr="00985218" w:rsidRDefault="002500F1">
      <w:pPr>
        <w:spacing w:beforeAutospacing="1" w:after="15" w:line="360" w:lineRule="auto"/>
        <w:ind w:right="75" w:firstLine="567"/>
        <w:jc w:val="both"/>
        <w:rPr>
          <w:rFonts w:eastAsia="Helvetica" w:cs="Times New Roman"/>
          <w:color w:val="000000" w:themeColor="text1"/>
          <w:szCs w:val="26"/>
          <w:shd w:val="clear" w:color="auto" w:fill="FDFAF0"/>
          <w:lang w:val="vi-VN"/>
        </w:rPr>
      </w:pPr>
    </w:p>
    <w:p w:rsidR="002500F1" w:rsidRPr="00985218" w:rsidRDefault="00985218">
      <w:pPr>
        <w:pStyle w:val="A4"/>
        <w:rPr>
          <w:lang w:val="vi-VN"/>
        </w:rPr>
      </w:pPr>
      <w:bookmarkStart w:id="85" w:name="_Toc5058"/>
      <w:bookmarkStart w:id="86" w:name="_Toc16358"/>
      <w:bookmarkStart w:id="87" w:name="_Toc79695639"/>
      <w:r w:rsidRPr="00985218">
        <w:rPr>
          <w:lang w:val="vi-VN"/>
        </w:rPr>
        <w:lastRenderedPageBreak/>
        <w:t>Kết luận</w:t>
      </w:r>
      <w:bookmarkEnd w:id="85"/>
      <w:bookmarkEnd w:id="86"/>
      <w:bookmarkEnd w:id="87"/>
    </w:p>
    <w:p w:rsidR="002500F1" w:rsidRPr="00985218" w:rsidRDefault="00985218">
      <w:pPr>
        <w:spacing w:line="360" w:lineRule="auto"/>
        <w:jc w:val="both"/>
        <w:rPr>
          <w:bCs/>
          <w:color w:val="000000" w:themeColor="text1"/>
          <w:szCs w:val="28"/>
          <w:lang w:val="vi-VN"/>
        </w:rPr>
      </w:pPr>
      <w:r w:rsidRPr="00985218">
        <w:rPr>
          <w:bCs/>
          <w:color w:val="000000" w:themeColor="text1"/>
          <w:szCs w:val="28"/>
          <w:lang w:val="vi-VN"/>
        </w:rPr>
        <w:t xml:space="preserve">Từ các kết quả tổng kết và tham khảo , nghiên  cứu nêu trên, nhóm em  rút ra kết luận: </w:t>
      </w:r>
    </w:p>
    <w:p w:rsidR="002500F1" w:rsidRPr="00985218" w:rsidRDefault="00985218">
      <w:pPr>
        <w:spacing w:line="360" w:lineRule="auto"/>
        <w:jc w:val="both"/>
        <w:rPr>
          <w:color w:val="000000" w:themeColor="text1"/>
          <w:szCs w:val="28"/>
          <w:lang w:val="vi-VN"/>
        </w:rPr>
      </w:pPr>
      <w:r w:rsidRPr="00985218">
        <w:rPr>
          <w:color w:val="000000" w:themeColor="text1"/>
          <w:szCs w:val="28"/>
          <w:lang w:val="vi-VN"/>
        </w:rPr>
        <w:t>Thông gió rất có ích cho các nghành công nghiệp trong và ngoài nước. Đặc biệt rất có ích cho sức khỏe của con người. Nhờ có thông gió mà những khí độc hại trong những xưởng nhà máy hạn chế làm ảnh hưởng sức khỏe của công nhân.</w:t>
      </w:r>
    </w:p>
    <w:p w:rsidR="002500F1" w:rsidRPr="00985218" w:rsidRDefault="002500F1">
      <w:pPr>
        <w:spacing w:line="360" w:lineRule="auto"/>
        <w:jc w:val="both"/>
        <w:rPr>
          <w:color w:val="000000" w:themeColor="text1"/>
          <w:szCs w:val="28"/>
          <w:lang w:val="vi-VN"/>
        </w:rPr>
      </w:pPr>
    </w:p>
    <w:p w:rsidR="002500F1" w:rsidRPr="00985218" w:rsidRDefault="00985218">
      <w:pPr>
        <w:pStyle w:val="A4"/>
      </w:pPr>
      <w:bookmarkStart w:id="88" w:name="_Toc28714"/>
      <w:bookmarkStart w:id="89" w:name="_Toc16349"/>
      <w:bookmarkStart w:id="90" w:name="_Toc79695640"/>
      <w:r w:rsidRPr="00985218">
        <w:t>Tài liệu tham khảo</w:t>
      </w:r>
      <w:bookmarkEnd w:id="88"/>
      <w:bookmarkEnd w:id="89"/>
      <w:bookmarkEnd w:id="90"/>
    </w:p>
    <w:p w:rsidR="002500F1" w:rsidRPr="00985218" w:rsidRDefault="00D2656E">
      <w:pPr>
        <w:widowControl w:val="0"/>
        <w:numPr>
          <w:ilvl w:val="0"/>
          <w:numId w:val="10"/>
        </w:numPr>
        <w:spacing w:after="0" w:line="360" w:lineRule="auto"/>
        <w:rPr>
          <w:bCs/>
          <w:color w:val="000000" w:themeColor="text1"/>
          <w:szCs w:val="26"/>
          <w:lang w:val="vi-VN"/>
        </w:rPr>
      </w:pPr>
      <w:hyperlink r:id="rId20" w:history="1">
        <w:r w:rsidR="00985218" w:rsidRPr="00985218">
          <w:rPr>
            <w:rStyle w:val="Hyperlink"/>
            <w:rFonts w:eastAsia="sans-serif"/>
            <w:bCs/>
            <w:color w:val="000000" w:themeColor="text1"/>
            <w:szCs w:val="26"/>
            <w:u w:val="none"/>
            <w:shd w:val="clear" w:color="auto" w:fill="FFFFFF"/>
            <w:lang w:val="vi-VN"/>
          </w:rPr>
          <w:t>https://toc.123docz.net/document/186098-phan-loai-he-thong-thong-gio-cuc-bo.htm</w:t>
        </w:r>
      </w:hyperlink>
      <w:r w:rsidR="00985218" w:rsidRPr="00985218">
        <w:rPr>
          <w:rStyle w:val="Hyperlink"/>
          <w:rFonts w:eastAsia="sans-serif"/>
          <w:bCs/>
          <w:color w:val="000000" w:themeColor="text1"/>
          <w:szCs w:val="26"/>
          <w:u w:val="none"/>
          <w:shd w:val="clear" w:color="auto" w:fill="FFFFFF"/>
          <w:lang w:val="vi-VN"/>
        </w:rPr>
        <w:t>.</w:t>
      </w:r>
    </w:p>
    <w:p w:rsidR="002500F1" w:rsidRPr="00985218" w:rsidRDefault="00D2656E">
      <w:pPr>
        <w:widowControl w:val="0"/>
        <w:numPr>
          <w:ilvl w:val="0"/>
          <w:numId w:val="10"/>
        </w:numPr>
        <w:spacing w:after="0" w:line="360" w:lineRule="auto"/>
        <w:rPr>
          <w:bCs/>
          <w:color w:val="000000" w:themeColor="text1"/>
          <w:szCs w:val="26"/>
          <w:lang w:val="vi-VN"/>
        </w:rPr>
      </w:pPr>
      <w:hyperlink r:id="rId21" w:history="1">
        <w:r w:rsidR="00985218" w:rsidRPr="00985218">
          <w:rPr>
            <w:rStyle w:val="Hyperlink"/>
            <w:bCs/>
            <w:color w:val="000000" w:themeColor="text1"/>
            <w:szCs w:val="26"/>
            <w:u w:val="none"/>
            <w:lang w:val="vi-VN"/>
          </w:rPr>
          <w:t>https://thonggiolammat.com.vn/cac-he-thong-thong-gio-cuong-buc.html</w:t>
        </w:r>
      </w:hyperlink>
      <w:r w:rsidR="00985218" w:rsidRPr="00985218">
        <w:rPr>
          <w:rStyle w:val="Hyperlink"/>
          <w:bCs/>
          <w:color w:val="000000" w:themeColor="text1"/>
          <w:szCs w:val="26"/>
          <w:u w:val="none"/>
          <w:lang w:val="vi-VN"/>
        </w:rPr>
        <w:t>.</w:t>
      </w:r>
    </w:p>
    <w:p w:rsidR="002500F1" w:rsidRPr="00985218" w:rsidRDefault="00985218">
      <w:pPr>
        <w:widowControl w:val="0"/>
        <w:numPr>
          <w:ilvl w:val="0"/>
          <w:numId w:val="10"/>
        </w:numPr>
        <w:spacing w:after="0" w:line="360" w:lineRule="auto"/>
        <w:rPr>
          <w:bCs/>
          <w:color w:val="000000" w:themeColor="text1"/>
          <w:szCs w:val="26"/>
          <w:lang w:val="vi-VN"/>
        </w:rPr>
      </w:pPr>
      <w:r w:rsidRPr="00985218">
        <w:rPr>
          <w:bCs/>
          <w:color w:val="000000" w:themeColor="text1"/>
          <w:szCs w:val="26"/>
          <w:lang w:val="vi-VN"/>
        </w:rPr>
        <w:t>Lê Chí Hiệp (2013). Máy lạnh hấp thụ trong kĩ thuật điều hòa không khí. Nhà xuất bản Đại học Quốc gia TP.HCM</w:t>
      </w:r>
      <w:r w:rsidRPr="00985218">
        <w:rPr>
          <w:bCs/>
          <w:color w:val="000000" w:themeColor="text1"/>
          <w:szCs w:val="26"/>
        </w:rPr>
        <w:t>.</w:t>
      </w:r>
    </w:p>
    <w:p w:rsidR="002500F1" w:rsidRPr="00985218" w:rsidRDefault="002500F1">
      <w:pPr>
        <w:spacing w:line="360" w:lineRule="auto"/>
        <w:jc w:val="both"/>
        <w:rPr>
          <w:color w:val="000000" w:themeColor="text1"/>
          <w:szCs w:val="28"/>
          <w:lang w:val="vi-VN"/>
        </w:rPr>
      </w:pPr>
    </w:p>
    <w:p w:rsidR="002500F1" w:rsidRPr="00985218" w:rsidRDefault="002500F1">
      <w:pPr>
        <w:spacing w:line="360" w:lineRule="auto"/>
        <w:jc w:val="both"/>
        <w:rPr>
          <w:color w:val="000000" w:themeColor="text1"/>
          <w:szCs w:val="28"/>
          <w:lang w:val="vi-VN"/>
        </w:rPr>
      </w:pPr>
    </w:p>
    <w:p w:rsidR="002500F1" w:rsidRPr="00985218" w:rsidRDefault="002500F1">
      <w:pPr>
        <w:spacing w:line="360" w:lineRule="auto"/>
        <w:jc w:val="both"/>
        <w:rPr>
          <w:color w:val="000000" w:themeColor="text1"/>
          <w:szCs w:val="28"/>
          <w:lang w:val="vi-VN"/>
        </w:rPr>
      </w:pPr>
    </w:p>
    <w:p w:rsidR="002500F1" w:rsidRPr="00985218" w:rsidRDefault="002500F1">
      <w:pPr>
        <w:spacing w:line="360" w:lineRule="auto"/>
        <w:jc w:val="both"/>
        <w:rPr>
          <w:color w:val="000000" w:themeColor="text1"/>
          <w:szCs w:val="28"/>
          <w:lang w:val="vi-VN"/>
        </w:rPr>
      </w:pPr>
    </w:p>
    <w:p w:rsidR="002500F1" w:rsidRPr="00985218" w:rsidRDefault="002500F1">
      <w:pPr>
        <w:spacing w:line="360" w:lineRule="auto"/>
        <w:jc w:val="both"/>
        <w:rPr>
          <w:color w:val="000000" w:themeColor="text1"/>
          <w:szCs w:val="28"/>
          <w:lang w:val="vi-VN"/>
        </w:rPr>
      </w:pPr>
    </w:p>
    <w:p w:rsidR="002500F1" w:rsidRPr="00985218" w:rsidRDefault="002500F1">
      <w:pPr>
        <w:spacing w:line="360" w:lineRule="auto"/>
        <w:jc w:val="both"/>
        <w:rPr>
          <w:color w:val="000000" w:themeColor="text1"/>
          <w:szCs w:val="28"/>
          <w:lang w:val="vi-VN"/>
        </w:rPr>
      </w:pPr>
    </w:p>
    <w:p w:rsidR="002500F1" w:rsidRPr="00985218" w:rsidRDefault="002500F1">
      <w:pPr>
        <w:spacing w:line="360" w:lineRule="auto"/>
        <w:jc w:val="both"/>
        <w:rPr>
          <w:color w:val="000000" w:themeColor="text1"/>
          <w:szCs w:val="28"/>
          <w:lang w:val="vi-VN"/>
        </w:rPr>
      </w:pPr>
    </w:p>
    <w:p w:rsidR="002500F1" w:rsidRPr="00985218" w:rsidRDefault="002500F1">
      <w:pPr>
        <w:spacing w:line="360" w:lineRule="auto"/>
        <w:jc w:val="both"/>
        <w:rPr>
          <w:color w:val="000000" w:themeColor="text1"/>
          <w:szCs w:val="28"/>
          <w:lang w:val="vi-VN"/>
        </w:rPr>
      </w:pPr>
    </w:p>
    <w:p w:rsidR="002500F1" w:rsidRPr="00985218" w:rsidRDefault="002500F1">
      <w:pPr>
        <w:spacing w:line="360" w:lineRule="auto"/>
        <w:jc w:val="both"/>
        <w:rPr>
          <w:color w:val="000000" w:themeColor="text1"/>
          <w:szCs w:val="28"/>
          <w:lang w:val="vi-VN"/>
        </w:rPr>
      </w:pPr>
    </w:p>
    <w:p w:rsidR="002500F1" w:rsidRPr="00985218" w:rsidRDefault="002500F1">
      <w:pPr>
        <w:spacing w:line="360" w:lineRule="auto"/>
        <w:jc w:val="both"/>
        <w:rPr>
          <w:color w:val="000000" w:themeColor="text1"/>
          <w:szCs w:val="28"/>
          <w:lang w:val="vi-VN"/>
        </w:rPr>
      </w:pPr>
    </w:p>
    <w:p w:rsidR="002500F1" w:rsidRPr="00985218" w:rsidRDefault="002500F1">
      <w:pPr>
        <w:spacing w:line="360" w:lineRule="auto"/>
        <w:jc w:val="both"/>
        <w:rPr>
          <w:color w:val="000000" w:themeColor="text1"/>
          <w:szCs w:val="28"/>
          <w:lang w:val="vi-VN"/>
        </w:rPr>
      </w:pPr>
    </w:p>
    <w:p w:rsidR="002500F1" w:rsidRPr="00985218" w:rsidRDefault="002500F1">
      <w:pPr>
        <w:spacing w:beforeAutospacing="1" w:after="15" w:line="360" w:lineRule="auto"/>
        <w:ind w:right="75" w:firstLine="567"/>
        <w:jc w:val="both"/>
        <w:rPr>
          <w:rFonts w:eastAsia="Helvetica" w:cs="Times New Roman"/>
          <w:color w:val="000000" w:themeColor="text1"/>
          <w:szCs w:val="26"/>
          <w:shd w:val="clear" w:color="auto" w:fill="FDFAF0"/>
          <w:lang w:val="vi-VN"/>
        </w:rPr>
      </w:pPr>
    </w:p>
    <w:p w:rsidR="002500F1" w:rsidRPr="00985218" w:rsidRDefault="002500F1">
      <w:pPr>
        <w:spacing w:line="360" w:lineRule="auto"/>
        <w:rPr>
          <w:rFonts w:eastAsia="Tahoma"/>
          <w:color w:val="000000" w:themeColor="text1"/>
          <w:szCs w:val="26"/>
          <w:shd w:val="clear" w:color="auto" w:fill="F0F0F0"/>
          <w:lang w:val="vi-VN"/>
        </w:rPr>
      </w:pPr>
    </w:p>
    <w:p w:rsidR="002500F1" w:rsidRPr="00985218" w:rsidRDefault="00985218">
      <w:pPr>
        <w:pStyle w:val="A4"/>
        <w:rPr>
          <w:lang w:val="vi-VN"/>
        </w:rPr>
      </w:pPr>
      <w:bookmarkStart w:id="91" w:name="_Toc15725"/>
      <w:bookmarkStart w:id="92" w:name="_Toc4245"/>
      <w:bookmarkStart w:id="93" w:name="_Toc79695641"/>
      <w:r w:rsidRPr="00985218">
        <w:rPr>
          <w:lang w:val="vi-VN"/>
        </w:rPr>
        <w:lastRenderedPageBreak/>
        <w:t>Bài tập</w:t>
      </w:r>
      <w:bookmarkEnd w:id="91"/>
      <w:bookmarkEnd w:id="92"/>
      <w:bookmarkEnd w:id="93"/>
      <w:r w:rsidRPr="00985218">
        <w:rPr>
          <w:lang w:val="vi-VN"/>
        </w:rPr>
        <w:t xml:space="preserve"> </w:t>
      </w:r>
    </w:p>
    <w:p w:rsidR="002500F1" w:rsidRPr="00985218" w:rsidRDefault="00985218">
      <w:pPr>
        <w:pStyle w:val="A4"/>
        <w:jc w:val="left"/>
        <w:rPr>
          <w:sz w:val="26"/>
          <w:szCs w:val="26"/>
          <w:lang w:val="nb-NO"/>
        </w:rPr>
      </w:pPr>
      <w:bookmarkStart w:id="94" w:name="_Toc5027"/>
      <w:bookmarkStart w:id="95" w:name="_Toc6018"/>
      <w:bookmarkStart w:id="96" w:name="_Toc79695642"/>
      <w:r w:rsidRPr="00985218">
        <w:rPr>
          <w:sz w:val="26"/>
          <w:szCs w:val="26"/>
          <w:lang w:val="nb-NO"/>
        </w:rPr>
        <w:t>Bài tập 1:</w:t>
      </w:r>
      <w:bookmarkEnd w:id="94"/>
      <w:bookmarkEnd w:id="95"/>
      <w:bookmarkEnd w:id="96"/>
      <w:r w:rsidRPr="00985218">
        <w:rPr>
          <w:sz w:val="26"/>
          <w:szCs w:val="26"/>
          <w:lang w:val="nb-NO"/>
        </w:rPr>
        <w:t xml:space="preserve">   </w:t>
      </w:r>
    </w:p>
    <w:p w:rsidR="002500F1" w:rsidRPr="00985218" w:rsidRDefault="00985218">
      <w:pPr>
        <w:autoSpaceDE w:val="0"/>
        <w:autoSpaceDN w:val="0"/>
        <w:adjustRightInd w:val="0"/>
        <w:rPr>
          <w:color w:val="000000" w:themeColor="text1"/>
          <w:lang w:val="nb-NO"/>
        </w:rPr>
      </w:pPr>
      <w:r w:rsidRPr="00985218">
        <w:rPr>
          <w:noProof/>
          <w:color w:val="000000" w:themeColor="text1"/>
          <w:szCs w:val="26"/>
          <w:lang w:eastAsia="ja-JP"/>
        </w:rPr>
        <w:drawing>
          <wp:anchor distT="0" distB="0" distL="114300" distR="114300" simplePos="0" relativeHeight="251659264" behindDoc="1" locked="0" layoutInCell="1" allowOverlap="1" wp14:anchorId="13E0C321" wp14:editId="30AA968A">
            <wp:simplePos x="0" y="0"/>
            <wp:positionH relativeFrom="column">
              <wp:posOffset>3071495</wp:posOffset>
            </wp:positionH>
            <wp:positionV relativeFrom="paragraph">
              <wp:posOffset>88900</wp:posOffset>
            </wp:positionV>
            <wp:extent cx="3840480" cy="2682240"/>
            <wp:effectExtent l="0" t="0" r="7620" b="3810"/>
            <wp:wrapTight wrapText="bothSides">
              <wp:wrapPolygon edited="0">
                <wp:start x="0" y="0"/>
                <wp:lineTo x="0" y="21477"/>
                <wp:lineTo x="21536" y="21477"/>
                <wp:lineTo x="21536" y="0"/>
                <wp:lineTo x="0" y="0"/>
              </wp:wrapPolygon>
            </wp:wrapTight>
            <wp:docPr id="12" name="Hình ảnh 12" descr="Description: C:\Users\Admin\Pictures\New Picture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Hình ảnh 12" descr="Description: C:\Users\Admin\Pictures\New Picture (6).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840480" cy="2682240"/>
                    </a:xfrm>
                    <a:prstGeom prst="rect">
                      <a:avLst/>
                    </a:prstGeom>
                    <a:noFill/>
                    <a:ln>
                      <a:noFill/>
                    </a:ln>
                  </pic:spPr>
                </pic:pic>
              </a:graphicData>
            </a:graphic>
          </wp:anchor>
        </w:drawing>
      </w:r>
      <w:r w:rsidRPr="00985218">
        <w:rPr>
          <w:color w:val="000000" w:themeColor="text1"/>
          <w:szCs w:val="26"/>
          <w:lang w:val="vi-VN"/>
        </w:rPr>
        <w:t>Sơ đồ thông gió tự nhiên cho phân xưởng như hình vẽ. Biết</w:t>
      </w:r>
      <w:r w:rsidRPr="00985218">
        <w:rPr>
          <w:color w:val="000000" w:themeColor="text1"/>
          <w:lang w:val="vi-VN"/>
        </w:rPr>
        <w:t xml:space="preserve"> :</w:t>
      </w:r>
    </w:p>
    <w:p w:rsidR="002500F1" w:rsidRPr="00985218" w:rsidRDefault="00985218">
      <w:pPr>
        <w:spacing w:before="120"/>
        <w:rPr>
          <w:color w:val="000000" w:themeColor="text1"/>
          <w:szCs w:val="26"/>
          <w:lang w:val="vi-VN"/>
        </w:rPr>
      </w:pPr>
      <w:r w:rsidRPr="00985218">
        <w:rPr>
          <w:color w:val="000000" w:themeColor="text1"/>
          <w:szCs w:val="26"/>
          <w:lang w:val="vi-VN"/>
        </w:rPr>
        <w:t>- ρ</w:t>
      </w:r>
      <w:r w:rsidRPr="00985218">
        <w:rPr>
          <w:color w:val="000000" w:themeColor="text1"/>
          <w:szCs w:val="26"/>
          <w:vertAlign w:val="subscript"/>
          <w:lang w:val="vi-VN"/>
        </w:rPr>
        <w:t>T</w:t>
      </w:r>
      <w:r w:rsidRPr="00985218">
        <w:rPr>
          <w:color w:val="000000" w:themeColor="text1"/>
          <w:szCs w:val="26"/>
          <w:lang w:val="vi-VN"/>
        </w:rPr>
        <w:t xml:space="preserve">  = ρ</w:t>
      </w:r>
      <w:r w:rsidRPr="00985218">
        <w:rPr>
          <w:color w:val="000000" w:themeColor="text1"/>
          <w:szCs w:val="26"/>
          <w:vertAlign w:val="subscript"/>
          <w:lang w:val="vi-VN"/>
        </w:rPr>
        <w:t>N</w:t>
      </w:r>
      <w:r w:rsidRPr="00985218">
        <w:rPr>
          <w:color w:val="000000" w:themeColor="text1"/>
          <w:szCs w:val="26"/>
          <w:lang w:val="vi-VN"/>
        </w:rPr>
        <w:t xml:space="preserve">  =1,1 kg/m</w:t>
      </w:r>
      <w:r w:rsidRPr="00985218">
        <w:rPr>
          <w:color w:val="000000" w:themeColor="text1"/>
          <w:szCs w:val="26"/>
          <w:vertAlign w:val="superscript"/>
          <w:lang w:val="vi-VN"/>
        </w:rPr>
        <w:t>3</w:t>
      </w:r>
      <w:r w:rsidRPr="00985218">
        <w:rPr>
          <w:color w:val="000000" w:themeColor="text1"/>
          <w:szCs w:val="26"/>
          <w:lang w:val="vi-VN"/>
        </w:rPr>
        <w:t xml:space="preserve"> </w:t>
      </w:r>
    </w:p>
    <w:p w:rsidR="002500F1" w:rsidRPr="00985218" w:rsidRDefault="00985218">
      <w:pPr>
        <w:spacing w:before="120"/>
        <w:rPr>
          <w:color w:val="000000" w:themeColor="text1"/>
          <w:szCs w:val="26"/>
          <w:lang w:val="vi-VN"/>
        </w:rPr>
      </w:pPr>
      <w:r w:rsidRPr="00985218">
        <w:rPr>
          <w:color w:val="000000" w:themeColor="text1"/>
          <w:szCs w:val="26"/>
          <w:lang w:val="vi-VN"/>
        </w:rPr>
        <w:t>- Hệ số khí động K</w:t>
      </w:r>
      <w:r w:rsidRPr="00985218">
        <w:rPr>
          <w:color w:val="000000" w:themeColor="text1"/>
          <w:szCs w:val="26"/>
          <w:vertAlign w:val="subscript"/>
          <w:lang w:val="vi-VN"/>
        </w:rPr>
        <w:t>1</w:t>
      </w:r>
      <w:r w:rsidRPr="00985218">
        <w:rPr>
          <w:color w:val="000000" w:themeColor="text1"/>
          <w:szCs w:val="26"/>
          <w:lang w:val="vi-VN"/>
        </w:rPr>
        <w:t>= 2,8</w:t>
      </w:r>
    </w:p>
    <w:p w:rsidR="002500F1" w:rsidRPr="00985218" w:rsidRDefault="00985218">
      <w:pPr>
        <w:spacing w:before="120"/>
        <w:rPr>
          <w:color w:val="000000" w:themeColor="text1"/>
          <w:szCs w:val="26"/>
          <w:lang w:val="vi-VN"/>
        </w:rPr>
      </w:pPr>
      <w:r w:rsidRPr="00985218">
        <w:rPr>
          <w:color w:val="000000" w:themeColor="text1"/>
          <w:szCs w:val="26"/>
          <w:lang w:val="vi-VN"/>
        </w:rPr>
        <w:t xml:space="preserve">                            K</w:t>
      </w:r>
      <w:r w:rsidRPr="00985218">
        <w:rPr>
          <w:color w:val="000000" w:themeColor="text1"/>
          <w:szCs w:val="26"/>
          <w:vertAlign w:val="subscript"/>
          <w:lang w:val="vi-VN"/>
        </w:rPr>
        <w:t>2</w:t>
      </w:r>
      <w:r w:rsidRPr="00985218">
        <w:rPr>
          <w:color w:val="000000" w:themeColor="text1"/>
          <w:szCs w:val="26"/>
        </w:rPr>
        <w:t xml:space="preserve">= </w:t>
      </w:r>
      <w:r w:rsidRPr="00985218">
        <w:rPr>
          <w:color w:val="000000" w:themeColor="text1"/>
          <w:szCs w:val="26"/>
          <w:lang w:val="vi-VN"/>
        </w:rPr>
        <w:t>-0,28</w:t>
      </w:r>
    </w:p>
    <w:p w:rsidR="002500F1" w:rsidRPr="00985218" w:rsidRDefault="00985218">
      <w:pPr>
        <w:spacing w:before="120"/>
        <w:rPr>
          <w:color w:val="000000" w:themeColor="text1"/>
          <w:szCs w:val="26"/>
        </w:rPr>
      </w:pPr>
      <w:r w:rsidRPr="00985218">
        <w:rPr>
          <w:color w:val="000000" w:themeColor="text1"/>
          <w:szCs w:val="26"/>
          <w:lang w:val="vi-VN"/>
        </w:rPr>
        <w:t>- Tốc độ gió : ω</w:t>
      </w:r>
      <w:r w:rsidRPr="00985218">
        <w:rPr>
          <w:color w:val="000000" w:themeColor="text1"/>
          <w:szCs w:val="26"/>
          <w:vertAlign w:val="subscript"/>
          <w:lang w:val="vi-VN"/>
        </w:rPr>
        <w:t>g</w:t>
      </w:r>
      <w:r w:rsidRPr="00985218">
        <w:rPr>
          <w:color w:val="000000" w:themeColor="text1"/>
          <w:szCs w:val="26"/>
          <w:lang w:val="vi-VN"/>
        </w:rPr>
        <w:t xml:space="preserve">  =</w:t>
      </w:r>
      <w:r w:rsidRPr="00985218">
        <w:rPr>
          <w:color w:val="000000" w:themeColor="text1"/>
          <w:szCs w:val="26"/>
        </w:rPr>
        <w:t xml:space="preserve"> </w:t>
      </w:r>
      <w:r w:rsidRPr="00985218">
        <w:rPr>
          <w:color w:val="000000" w:themeColor="text1"/>
          <w:szCs w:val="26"/>
          <w:lang w:val="vi-VN"/>
        </w:rPr>
        <w:t>13</w:t>
      </w:r>
      <w:r w:rsidRPr="00985218">
        <w:rPr>
          <w:color w:val="000000" w:themeColor="text1"/>
          <w:szCs w:val="26"/>
        </w:rPr>
        <w:t xml:space="preserve"> m/s</w:t>
      </w:r>
    </w:p>
    <w:p w:rsidR="002500F1" w:rsidRPr="00985218" w:rsidRDefault="00985218">
      <w:pPr>
        <w:spacing w:before="120"/>
        <w:rPr>
          <w:color w:val="000000" w:themeColor="text1"/>
          <w:szCs w:val="26"/>
        </w:rPr>
      </w:pPr>
      <w:r w:rsidRPr="00985218">
        <w:rPr>
          <w:color w:val="000000" w:themeColor="text1"/>
          <w:szCs w:val="26"/>
          <w:lang w:val="vi-VN"/>
        </w:rPr>
        <w:t>- Tiết diện cửa hút và thải F</w:t>
      </w:r>
      <w:r w:rsidRPr="00985218">
        <w:rPr>
          <w:color w:val="000000" w:themeColor="text1"/>
          <w:szCs w:val="26"/>
          <w:vertAlign w:val="subscript"/>
          <w:lang w:val="vi-VN"/>
        </w:rPr>
        <w:t>1</w:t>
      </w:r>
      <w:r w:rsidRPr="00985218">
        <w:rPr>
          <w:color w:val="000000" w:themeColor="text1"/>
          <w:szCs w:val="26"/>
          <w:lang w:val="vi-VN"/>
        </w:rPr>
        <w:t xml:space="preserve"> = F</w:t>
      </w:r>
      <w:r w:rsidRPr="00985218">
        <w:rPr>
          <w:color w:val="000000" w:themeColor="text1"/>
          <w:szCs w:val="26"/>
          <w:vertAlign w:val="subscript"/>
          <w:lang w:val="vi-VN"/>
        </w:rPr>
        <w:t>2</w:t>
      </w:r>
      <w:r w:rsidRPr="00985218">
        <w:rPr>
          <w:color w:val="000000" w:themeColor="text1"/>
          <w:szCs w:val="26"/>
          <w:lang w:val="vi-VN"/>
        </w:rPr>
        <w:t xml:space="preserve"> =</w:t>
      </w:r>
      <w:r w:rsidRPr="00985218">
        <w:rPr>
          <w:color w:val="000000" w:themeColor="text1"/>
          <w:szCs w:val="26"/>
        </w:rPr>
        <w:t xml:space="preserve"> 5,</w:t>
      </w:r>
      <w:r w:rsidRPr="00985218">
        <w:rPr>
          <w:color w:val="000000" w:themeColor="text1"/>
          <w:szCs w:val="26"/>
          <w:lang w:val="vi-VN"/>
        </w:rPr>
        <w:t>6 m</w:t>
      </w:r>
      <w:r w:rsidRPr="00985218">
        <w:rPr>
          <w:color w:val="000000" w:themeColor="text1"/>
          <w:szCs w:val="26"/>
          <w:vertAlign w:val="superscript"/>
          <w:lang w:val="vi-VN"/>
        </w:rPr>
        <w:t>2</w:t>
      </w:r>
      <w:r w:rsidRPr="00985218">
        <w:rPr>
          <w:color w:val="000000" w:themeColor="text1"/>
          <w:szCs w:val="26"/>
          <w:lang w:val="vi-VN"/>
        </w:rPr>
        <w:t xml:space="preserve">, hệ số lưu lượng là </w:t>
      </w:r>
      <w:r w:rsidRPr="00985218">
        <w:rPr>
          <w:color w:val="000000" w:themeColor="text1"/>
          <w:szCs w:val="26"/>
        </w:rPr>
        <w:t>95</w:t>
      </w:r>
      <w:r w:rsidRPr="00985218">
        <w:rPr>
          <w:color w:val="000000" w:themeColor="text1"/>
          <w:szCs w:val="26"/>
          <w:lang w:val="vi-VN"/>
        </w:rPr>
        <w:t>% </w:t>
      </w:r>
    </w:p>
    <w:p w:rsidR="002500F1" w:rsidRPr="00985218" w:rsidRDefault="00985218">
      <w:pPr>
        <w:spacing w:before="120"/>
        <w:rPr>
          <w:color w:val="000000" w:themeColor="text1"/>
          <w:szCs w:val="26"/>
        </w:rPr>
      </w:pPr>
      <w:r w:rsidRPr="00985218">
        <w:rPr>
          <w:color w:val="000000" w:themeColor="text1"/>
          <w:szCs w:val="26"/>
          <w:lang w:val="vi-VN"/>
        </w:rPr>
        <w:t>a. Tính lưu lượng thông gió của phân xưởng.</w:t>
      </w:r>
    </w:p>
    <w:p w:rsidR="002500F1" w:rsidRPr="00985218" w:rsidRDefault="00985218">
      <w:pPr>
        <w:spacing w:before="120"/>
        <w:rPr>
          <w:color w:val="000000" w:themeColor="text1"/>
          <w:szCs w:val="26"/>
        </w:rPr>
      </w:pPr>
      <w:r w:rsidRPr="00985218">
        <w:rPr>
          <w:color w:val="000000" w:themeColor="text1"/>
          <w:szCs w:val="26"/>
          <w:lang w:val="vi-VN"/>
        </w:rPr>
        <w:t>b. Áp suất P</w:t>
      </w:r>
      <w:r w:rsidRPr="00985218">
        <w:rPr>
          <w:color w:val="000000" w:themeColor="text1"/>
          <w:szCs w:val="26"/>
          <w:vertAlign w:val="subscript"/>
          <w:lang w:val="vi-VN"/>
        </w:rPr>
        <w:t xml:space="preserve">x </w:t>
      </w:r>
      <w:r w:rsidRPr="00985218">
        <w:rPr>
          <w:color w:val="000000" w:themeColor="text1"/>
          <w:szCs w:val="26"/>
          <w:lang w:val="vi-VN"/>
        </w:rPr>
        <w:t xml:space="preserve"> thay đổi như thế nào, nếu  F</w:t>
      </w:r>
      <w:r w:rsidRPr="00985218">
        <w:rPr>
          <w:color w:val="000000" w:themeColor="text1"/>
          <w:szCs w:val="26"/>
          <w:vertAlign w:val="subscript"/>
          <w:lang w:val="vi-VN"/>
        </w:rPr>
        <w:t>1</w:t>
      </w:r>
      <w:r w:rsidRPr="00985218">
        <w:rPr>
          <w:color w:val="000000" w:themeColor="text1"/>
          <w:szCs w:val="26"/>
          <w:lang w:val="vi-VN"/>
        </w:rPr>
        <w:t>=0, F</w:t>
      </w:r>
      <w:r w:rsidRPr="00985218">
        <w:rPr>
          <w:color w:val="000000" w:themeColor="text1"/>
          <w:szCs w:val="26"/>
          <w:vertAlign w:val="subscript"/>
          <w:lang w:val="vi-VN"/>
        </w:rPr>
        <w:t>2</w:t>
      </w:r>
      <w:r w:rsidRPr="00985218">
        <w:rPr>
          <w:color w:val="000000" w:themeColor="text1"/>
          <w:szCs w:val="26"/>
          <w:lang w:val="vi-VN"/>
        </w:rPr>
        <w:t>=0,  F</w:t>
      </w:r>
      <w:r w:rsidRPr="00985218">
        <w:rPr>
          <w:color w:val="000000" w:themeColor="text1"/>
          <w:szCs w:val="26"/>
          <w:vertAlign w:val="subscript"/>
          <w:lang w:val="vi-VN"/>
        </w:rPr>
        <w:t>1</w:t>
      </w:r>
      <w:r w:rsidRPr="00985218">
        <w:rPr>
          <w:color w:val="000000" w:themeColor="text1"/>
          <w:szCs w:val="26"/>
          <w:lang w:val="vi-VN"/>
        </w:rPr>
        <w:t>= F</w:t>
      </w:r>
      <w:r w:rsidRPr="00985218">
        <w:rPr>
          <w:color w:val="000000" w:themeColor="text1"/>
          <w:szCs w:val="26"/>
          <w:vertAlign w:val="subscript"/>
          <w:lang w:val="vi-VN"/>
        </w:rPr>
        <w:t>2</w:t>
      </w:r>
      <w:r w:rsidRPr="00985218">
        <w:rPr>
          <w:color w:val="000000" w:themeColor="text1"/>
          <w:szCs w:val="26"/>
          <w:lang w:val="vi-VN"/>
        </w:rPr>
        <w:t xml:space="preserve"> </w:t>
      </w:r>
    </w:p>
    <w:p w:rsidR="002500F1" w:rsidRPr="00985218" w:rsidRDefault="00985218">
      <w:pPr>
        <w:spacing w:after="200" w:line="276" w:lineRule="auto"/>
        <w:rPr>
          <w:b/>
          <w:color w:val="000000" w:themeColor="text1"/>
          <w:szCs w:val="26"/>
        </w:rPr>
      </w:pPr>
      <w:r w:rsidRPr="00985218">
        <w:rPr>
          <w:b/>
          <w:color w:val="000000" w:themeColor="text1"/>
          <w:szCs w:val="26"/>
        </w:rPr>
        <w:t xml:space="preserve"> </w:t>
      </w:r>
    </w:p>
    <w:p w:rsidR="002500F1" w:rsidRPr="00985218" w:rsidRDefault="00985218">
      <w:pPr>
        <w:spacing w:after="200" w:line="276" w:lineRule="auto"/>
        <w:rPr>
          <w:b/>
          <w:color w:val="000000" w:themeColor="text1"/>
          <w:szCs w:val="26"/>
        </w:rPr>
      </w:pPr>
      <w:r w:rsidRPr="00985218">
        <w:rPr>
          <w:b/>
          <w:color w:val="000000" w:themeColor="text1"/>
          <w:szCs w:val="26"/>
        </w:rPr>
        <w:t>Giải</w:t>
      </w:r>
    </w:p>
    <w:p w:rsidR="002500F1" w:rsidRPr="00985218" w:rsidRDefault="00985218">
      <w:pPr>
        <w:spacing w:after="200" w:line="276" w:lineRule="auto"/>
        <w:rPr>
          <w:b/>
          <w:color w:val="000000" w:themeColor="text1"/>
          <w:szCs w:val="26"/>
        </w:rPr>
      </w:pPr>
      <w:r w:rsidRPr="00985218">
        <w:rPr>
          <w:b/>
          <w:color w:val="000000" w:themeColor="text1"/>
          <w:szCs w:val="26"/>
        </w:rPr>
        <w:t>A ) Áp suất bên ngoài cửa 1 của phân xưởng :</w:t>
      </w:r>
    </w:p>
    <w:p w:rsidR="002500F1" w:rsidRPr="00985218" w:rsidRDefault="00985218">
      <w:pPr>
        <w:spacing w:after="200" w:line="276" w:lineRule="auto"/>
        <w:rPr>
          <w:rFonts w:eastAsiaTheme="minorEastAsia"/>
          <w:bCs/>
          <w:color w:val="000000" w:themeColor="text1"/>
          <w:szCs w:val="28"/>
        </w:rPr>
      </w:pPr>
      <w:r w:rsidRPr="00985218">
        <w:rPr>
          <w:b/>
          <w:color w:val="000000" w:themeColor="text1"/>
          <w:szCs w:val="26"/>
        </w:rPr>
        <w:tab/>
      </w:r>
      <w:r w:rsidRPr="00985218">
        <w:rPr>
          <w:bCs/>
          <w:color w:val="000000" w:themeColor="text1"/>
          <w:szCs w:val="28"/>
        </w:rPr>
        <w:t>p</w:t>
      </w:r>
      <w:r w:rsidRPr="00985218">
        <w:rPr>
          <w:bCs/>
          <w:color w:val="000000" w:themeColor="text1"/>
          <w:szCs w:val="28"/>
          <w:vertAlign w:val="subscript"/>
        </w:rPr>
        <w:t xml:space="preserve">1 </w:t>
      </w:r>
      <w:r w:rsidRPr="00985218">
        <w:rPr>
          <w:bCs/>
          <w:color w:val="000000" w:themeColor="text1"/>
          <w:szCs w:val="28"/>
        </w:rPr>
        <w:t>= k</w:t>
      </w:r>
      <w:r w:rsidRPr="00985218">
        <w:rPr>
          <w:bCs/>
          <w:color w:val="000000" w:themeColor="text1"/>
          <w:szCs w:val="28"/>
          <w:vertAlign w:val="subscript"/>
        </w:rPr>
        <w:t>1</w:t>
      </w:r>
      <w:r w:rsidRPr="00985218">
        <w:rPr>
          <w:bCs/>
          <w:color w:val="000000" w:themeColor="text1"/>
          <w:szCs w:val="28"/>
        </w:rPr>
        <w:t xml:space="preserve"> . </w:t>
      </w:r>
      <m:oMath>
        <m:f>
          <m:fPr>
            <m:ctrlPr>
              <w:rPr>
                <w:rFonts w:ascii="Cambria Math" w:hAnsi="Cambria Math"/>
                <w:bCs/>
                <w:i/>
                <w:color w:val="000000" w:themeColor="text1"/>
                <w:szCs w:val="28"/>
              </w:rPr>
            </m:ctrlPr>
          </m:fPr>
          <m:num>
            <m:r>
              <w:rPr>
                <w:rFonts w:ascii="Cambria Math" w:hAnsi="Cambria Math"/>
                <w:color w:val="000000" w:themeColor="text1"/>
                <w:szCs w:val="28"/>
              </w:rPr>
              <m:t>p.ω</m:t>
            </m:r>
            <m:sSup>
              <m:sSupPr>
                <m:ctrlPr>
                  <w:rPr>
                    <w:rFonts w:ascii="Cambria Math" w:eastAsiaTheme="minorEastAsia" w:hAnsi="Cambria Math"/>
                    <w:bCs/>
                    <w:i/>
                    <w:color w:val="000000" w:themeColor="text1"/>
                    <w:szCs w:val="28"/>
                  </w:rPr>
                </m:ctrlPr>
              </m:sSupPr>
              <m:e>
                <m:r>
                  <w:rPr>
                    <w:rFonts w:ascii="Cambria Math" w:eastAsiaTheme="minorEastAsia" w:hAnsi="Cambria Math"/>
                    <w:color w:val="000000" w:themeColor="text1"/>
                    <w:szCs w:val="28"/>
                  </w:rPr>
                  <m:t>g</m:t>
                </m:r>
              </m:e>
              <m:sup>
                <m:r>
                  <w:rPr>
                    <w:rFonts w:ascii="Cambria Math" w:eastAsiaTheme="minorEastAsia" w:hAnsi="Cambria Math"/>
                    <w:color w:val="000000" w:themeColor="text1"/>
                    <w:szCs w:val="28"/>
                  </w:rPr>
                  <m:t>2</m:t>
                </m:r>
              </m:sup>
            </m:sSup>
          </m:num>
          <m:den>
            <m:r>
              <w:rPr>
                <w:rFonts w:ascii="Cambria Math" w:hAnsi="Cambria Math"/>
                <w:color w:val="000000" w:themeColor="text1"/>
                <w:szCs w:val="28"/>
              </w:rPr>
              <m:t>2</m:t>
            </m:r>
          </m:den>
        </m:f>
      </m:oMath>
      <w:r w:rsidRPr="00985218">
        <w:rPr>
          <w:rFonts w:eastAsiaTheme="minorEastAsia"/>
          <w:bCs/>
          <w:color w:val="000000" w:themeColor="text1"/>
          <w:szCs w:val="28"/>
        </w:rPr>
        <w:t xml:space="preserve"> </w:t>
      </w:r>
    </w:p>
    <w:p w:rsidR="002500F1" w:rsidRPr="00985218" w:rsidRDefault="00985218">
      <w:pPr>
        <w:spacing w:after="200" w:line="276" w:lineRule="auto"/>
        <w:ind w:left="720"/>
        <w:rPr>
          <w:rFonts w:eastAsiaTheme="minorEastAsia"/>
          <w:bCs/>
          <w:color w:val="000000" w:themeColor="text1"/>
          <w:szCs w:val="28"/>
        </w:rPr>
      </w:pPr>
      <w:r w:rsidRPr="00985218">
        <w:rPr>
          <w:rFonts w:eastAsiaTheme="minorEastAsia"/>
          <w:bCs/>
          <w:color w:val="000000" w:themeColor="text1"/>
          <w:szCs w:val="28"/>
        </w:rPr>
        <w:t xml:space="preserve">   = 2.</w:t>
      </w:r>
      <w:r w:rsidRPr="00985218">
        <w:rPr>
          <w:rFonts w:eastAsiaTheme="minorEastAsia"/>
          <w:bCs/>
          <w:color w:val="000000" w:themeColor="text1"/>
          <w:szCs w:val="28"/>
          <w:lang w:val="vi-VN"/>
        </w:rPr>
        <w:t>8</w:t>
      </w:r>
      <w:r w:rsidRPr="00985218">
        <w:rPr>
          <w:rFonts w:eastAsiaTheme="minorEastAsia"/>
          <w:bCs/>
          <w:color w:val="000000" w:themeColor="text1"/>
          <w:szCs w:val="28"/>
        </w:rPr>
        <w:t xml:space="preserve"> . </w:t>
      </w:r>
      <m:oMath>
        <m:f>
          <m:fPr>
            <m:ctrlPr>
              <w:rPr>
                <w:rFonts w:ascii="Cambria Math" w:eastAsiaTheme="minorEastAsia" w:hAnsi="Cambria Math"/>
                <w:bCs/>
                <w:i/>
                <w:color w:val="000000" w:themeColor="text1"/>
                <w:szCs w:val="28"/>
              </w:rPr>
            </m:ctrlPr>
          </m:fPr>
          <m:num>
            <m:r>
              <w:rPr>
                <w:rFonts w:ascii="Cambria Math" w:eastAsiaTheme="minorEastAsia" w:hAnsi="Cambria Math"/>
                <w:color w:val="000000" w:themeColor="text1"/>
                <w:szCs w:val="28"/>
              </w:rPr>
              <m:t xml:space="preserve">1,1 .  </m:t>
            </m:r>
            <m:sSup>
              <m:sSupPr>
                <m:ctrlPr>
                  <w:rPr>
                    <w:rFonts w:ascii="Cambria Math" w:eastAsiaTheme="minorEastAsia" w:hAnsi="Cambria Math"/>
                    <w:bCs/>
                    <w:i/>
                    <w:color w:val="000000" w:themeColor="text1"/>
                    <w:szCs w:val="28"/>
                  </w:rPr>
                </m:ctrlPr>
              </m:sSupPr>
              <m:e>
                <m:r>
                  <w:rPr>
                    <w:rFonts w:ascii="Cambria Math" w:eastAsiaTheme="minorEastAsia" w:hAnsi="Cambria Math"/>
                    <w:color w:val="000000" w:themeColor="text1"/>
                    <w:szCs w:val="28"/>
                  </w:rPr>
                  <m:t>1</m:t>
                </m:r>
                <m:r>
                  <w:rPr>
                    <w:rFonts w:ascii="Cambria Math" w:eastAsiaTheme="minorEastAsia" w:hAnsi="Cambria Math"/>
                    <w:color w:val="000000" w:themeColor="text1"/>
                    <w:szCs w:val="28"/>
                    <w:lang w:val="vi-VN"/>
                  </w:rPr>
                  <m:t>3</m:t>
                </m:r>
              </m:e>
              <m:sup>
                <m:r>
                  <w:rPr>
                    <w:rFonts w:ascii="Cambria Math" w:eastAsiaTheme="minorEastAsia" w:hAnsi="Cambria Math"/>
                    <w:color w:val="000000" w:themeColor="text1"/>
                    <w:szCs w:val="28"/>
                  </w:rPr>
                  <m:t>2</m:t>
                </m:r>
              </m:sup>
            </m:sSup>
            <m:r>
              <w:rPr>
                <w:rFonts w:ascii="Cambria Math" w:eastAsiaTheme="minorEastAsia" w:hAnsi="Cambria Math"/>
                <w:color w:val="000000" w:themeColor="text1"/>
                <w:szCs w:val="28"/>
              </w:rPr>
              <m:t xml:space="preserve"> </m:t>
            </m:r>
          </m:num>
          <m:den>
            <m:r>
              <w:rPr>
                <w:rFonts w:ascii="Cambria Math" w:eastAsiaTheme="minorEastAsia" w:hAnsi="Cambria Math"/>
                <w:color w:val="000000" w:themeColor="text1"/>
                <w:szCs w:val="28"/>
              </w:rPr>
              <m:t>2</m:t>
            </m:r>
          </m:den>
        </m:f>
      </m:oMath>
      <w:r w:rsidRPr="00985218">
        <w:rPr>
          <w:rFonts w:eastAsiaTheme="minorEastAsia"/>
          <w:bCs/>
          <w:color w:val="000000" w:themeColor="text1"/>
          <w:szCs w:val="28"/>
        </w:rPr>
        <w:t xml:space="preserve"> = </w:t>
      </w:r>
      <w:r w:rsidRPr="00985218">
        <w:rPr>
          <w:rFonts w:eastAsiaTheme="minorEastAsia"/>
          <w:bCs/>
          <w:color w:val="000000" w:themeColor="text1"/>
          <w:szCs w:val="28"/>
          <w:lang w:val="vi-VN"/>
        </w:rPr>
        <w:t>260,26</w:t>
      </w:r>
      <w:r w:rsidRPr="00985218">
        <w:rPr>
          <w:rFonts w:eastAsiaTheme="minorEastAsia"/>
          <w:bCs/>
          <w:color w:val="000000" w:themeColor="text1"/>
          <w:szCs w:val="28"/>
        </w:rPr>
        <w:t xml:space="preserve"> ( Pa)</w:t>
      </w:r>
    </w:p>
    <w:p w:rsidR="002500F1" w:rsidRPr="00985218" w:rsidRDefault="00985218">
      <w:pPr>
        <w:spacing w:after="200" w:line="276" w:lineRule="auto"/>
        <w:rPr>
          <w:rFonts w:eastAsiaTheme="minorEastAsia"/>
          <w:b/>
          <w:color w:val="000000" w:themeColor="text1"/>
          <w:szCs w:val="28"/>
        </w:rPr>
      </w:pPr>
      <w:r w:rsidRPr="00985218">
        <w:rPr>
          <w:rFonts w:eastAsiaTheme="minorEastAsia"/>
          <w:bCs/>
          <w:color w:val="000000" w:themeColor="text1"/>
          <w:szCs w:val="28"/>
        </w:rPr>
        <w:t xml:space="preserve">   </w:t>
      </w:r>
      <w:r w:rsidRPr="00985218">
        <w:rPr>
          <w:rFonts w:eastAsiaTheme="minorEastAsia"/>
          <w:b/>
          <w:color w:val="000000" w:themeColor="text1"/>
          <w:szCs w:val="28"/>
        </w:rPr>
        <w:t>Ấp suất bên ngoài cửa 2 của phân xưởng :</w:t>
      </w:r>
      <w:r w:rsidRPr="00985218">
        <w:rPr>
          <w:rFonts w:eastAsiaTheme="minorEastAsia"/>
          <w:b/>
          <w:color w:val="000000" w:themeColor="text1"/>
          <w:szCs w:val="28"/>
        </w:rPr>
        <w:tab/>
      </w:r>
      <w:r w:rsidRPr="00985218">
        <w:rPr>
          <w:rFonts w:eastAsiaTheme="minorEastAsia"/>
          <w:b/>
          <w:color w:val="000000" w:themeColor="text1"/>
          <w:szCs w:val="28"/>
        </w:rPr>
        <w:tab/>
      </w:r>
    </w:p>
    <w:p w:rsidR="002500F1" w:rsidRPr="00985218" w:rsidRDefault="00985218">
      <w:pPr>
        <w:spacing w:after="200" w:line="276" w:lineRule="auto"/>
        <w:ind w:firstLine="720"/>
        <w:rPr>
          <w:rFonts w:eastAsiaTheme="minorEastAsia"/>
          <w:bCs/>
          <w:color w:val="000000" w:themeColor="text1"/>
          <w:szCs w:val="28"/>
        </w:rPr>
      </w:pPr>
      <w:r w:rsidRPr="00985218">
        <w:rPr>
          <w:rFonts w:eastAsiaTheme="minorEastAsia"/>
          <w:bCs/>
          <w:color w:val="000000" w:themeColor="text1"/>
          <w:szCs w:val="28"/>
        </w:rPr>
        <w:t>p</w:t>
      </w:r>
      <w:r w:rsidRPr="00985218">
        <w:rPr>
          <w:rFonts w:eastAsiaTheme="minorEastAsia"/>
          <w:bCs/>
          <w:color w:val="000000" w:themeColor="text1"/>
          <w:szCs w:val="28"/>
          <w:vertAlign w:val="subscript"/>
        </w:rPr>
        <w:t xml:space="preserve">2 </w:t>
      </w:r>
      <w:r w:rsidRPr="00985218">
        <w:rPr>
          <w:bCs/>
          <w:color w:val="000000" w:themeColor="text1"/>
          <w:szCs w:val="28"/>
        </w:rPr>
        <w:t>= k</w:t>
      </w:r>
      <w:r w:rsidRPr="00985218">
        <w:rPr>
          <w:bCs/>
          <w:color w:val="000000" w:themeColor="text1"/>
          <w:szCs w:val="28"/>
          <w:vertAlign w:val="subscript"/>
        </w:rPr>
        <w:t>2</w:t>
      </w:r>
      <w:r w:rsidRPr="00985218">
        <w:rPr>
          <w:bCs/>
          <w:color w:val="000000" w:themeColor="text1"/>
          <w:szCs w:val="28"/>
        </w:rPr>
        <w:t xml:space="preserve"> . </w:t>
      </w:r>
      <m:oMath>
        <m:f>
          <m:fPr>
            <m:ctrlPr>
              <w:rPr>
                <w:rFonts w:ascii="Cambria Math" w:hAnsi="Cambria Math"/>
                <w:bCs/>
                <w:i/>
                <w:color w:val="000000" w:themeColor="text1"/>
                <w:szCs w:val="28"/>
              </w:rPr>
            </m:ctrlPr>
          </m:fPr>
          <m:num>
            <m:r>
              <w:rPr>
                <w:rFonts w:ascii="Cambria Math" w:hAnsi="Cambria Math"/>
                <w:color w:val="000000" w:themeColor="text1"/>
                <w:szCs w:val="28"/>
              </w:rPr>
              <m:t>p.ω</m:t>
            </m:r>
            <m:sSup>
              <m:sSupPr>
                <m:ctrlPr>
                  <w:rPr>
                    <w:rFonts w:ascii="Cambria Math" w:eastAsiaTheme="minorEastAsia" w:hAnsi="Cambria Math"/>
                    <w:bCs/>
                    <w:i/>
                    <w:color w:val="000000" w:themeColor="text1"/>
                    <w:szCs w:val="28"/>
                  </w:rPr>
                </m:ctrlPr>
              </m:sSupPr>
              <m:e>
                <m:r>
                  <w:rPr>
                    <w:rFonts w:ascii="Cambria Math" w:eastAsiaTheme="minorEastAsia" w:hAnsi="Cambria Math"/>
                    <w:color w:val="000000" w:themeColor="text1"/>
                    <w:szCs w:val="28"/>
                  </w:rPr>
                  <m:t>g</m:t>
                </m:r>
              </m:e>
              <m:sup>
                <m:r>
                  <w:rPr>
                    <w:rFonts w:ascii="Cambria Math" w:eastAsiaTheme="minorEastAsia" w:hAnsi="Cambria Math"/>
                    <w:color w:val="000000" w:themeColor="text1"/>
                    <w:szCs w:val="28"/>
                  </w:rPr>
                  <m:t>2</m:t>
                </m:r>
              </m:sup>
            </m:sSup>
          </m:num>
          <m:den>
            <m:r>
              <w:rPr>
                <w:rFonts w:ascii="Cambria Math" w:hAnsi="Cambria Math"/>
                <w:color w:val="000000" w:themeColor="text1"/>
                <w:szCs w:val="28"/>
              </w:rPr>
              <m:t>2</m:t>
            </m:r>
          </m:den>
        </m:f>
      </m:oMath>
    </w:p>
    <w:p w:rsidR="002500F1" w:rsidRPr="00985218" w:rsidRDefault="00985218">
      <w:pPr>
        <w:spacing w:after="200" w:line="276" w:lineRule="auto"/>
        <w:rPr>
          <w:rFonts w:eastAsiaTheme="minorEastAsia"/>
          <w:bCs/>
          <w:color w:val="000000" w:themeColor="text1"/>
          <w:szCs w:val="26"/>
        </w:rPr>
      </w:pPr>
      <w:r w:rsidRPr="00985218">
        <w:rPr>
          <w:rFonts w:eastAsiaTheme="minorEastAsia"/>
          <w:bCs/>
          <w:color w:val="000000" w:themeColor="text1"/>
          <w:szCs w:val="28"/>
        </w:rPr>
        <w:tab/>
        <w:t xml:space="preserve">   = - 0,2</w:t>
      </w:r>
      <w:r w:rsidRPr="00985218">
        <w:rPr>
          <w:rFonts w:eastAsiaTheme="minorEastAsia"/>
          <w:bCs/>
          <w:color w:val="000000" w:themeColor="text1"/>
          <w:szCs w:val="28"/>
          <w:lang w:val="vi-VN"/>
        </w:rPr>
        <w:t>8</w:t>
      </w:r>
      <w:r w:rsidRPr="00985218">
        <w:rPr>
          <w:rFonts w:eastAsiaTheme="minorEastAsia"/>
          <w:bCs/>
          <w:color w:val="000000" w:themeColor="text1"/>
          <w:szCs w:val="28"/>
        </w:rPr>
        <w:t xml:space="preserve"> . </w:t>
      </w:r>
      <m:oMath>
        <m:f>
          <m:fPr>
            <m:ctrlPr>
              <w:rPr>
                <w:rFonts w:ascii="Cambria Math" w:eastAsiaTheme="minorEastAsia" w:hAnsi="Cambria Math"/>
                <w:bCs/>
                <w:i/>
                <w:color w:val="000000" w:themeColor="text1"/>
                <w:szCs w:val="28"/>
              </w:rPr>
            </m:ctrlPr>
          </m:fPr>
          <m:num>
            <m:r>
              <w:rPr>
                <w:rFonts w:ascii="Cambria Math" w:eastAsiaTheme="minorEastAsia" w:hAnsi="Cambria Math"/>
                <w:color w:val="000000" w:themeColor="text1"/>
                <w:szCs w:val="28"/>
              </w:rPr>
              <m:t xml:space="preserve">1,1 .  </m:t>
            </m:r>
            <m:sSup>
              <m:sSupPr>
                <m:ctrlPr>
                  <w:rPr>
                    <w:rFonts w:ascii="Cambria Math" w:eastAsiaTheme="minorEastAsia" w:hAnsi="Cambria Math"/>
                    <w:bCs/>
                    <w:i/>
                    <w:color w:val="000000" w:themeColor="text1"/>
                    <w:szCs w:val="28"/>
                  </w:rPr>
                </m:ctrlPr>
              </m:sSupPr>
              <m:e>
                <m:r>
                  <w:rPr>
                    <w:rFonts w:ascii="Cambria Math" w:eastAsiaTheme="minorEastAsia" w:hAnsi="Cambria Math"/>
                    <w:color w:val="000000" w:themeColor="text1"/>
                    <w:szCs w:val="28"/>
                  </w:rPr>
                  <m:t>1</m:t>
                </m:r>
                <m:r>
                  <w:rPr>
                    <w:rFonts w:ascii="Cambria Math" w:eastAsiaTheme="minorEastAsia" w:hAnsi="Cambria Math"/>
                    <w:color w:val="000000" w:themeColor="text1"/>
                    <w:szCs w:val="28"/>
                    <w:lang w:val="vi-VN"/>
                  </w:rPr>
                  <m:t>3</m:t>
                </m:r>
              </m:e>
              <m:sup>
                <m:r>
                  <w:rPr>
                    <w:rFonts w:ascii="Cambria Math" w:eastAsiaTheme="minorEastAsia" w:hAnsi="Cambria Math"/>
                    <w:color w:val="000000" w:themeColor="text1"/>
                    <w:szCs w:val="28"/>
                  </w:rPr>
                  <m:t>2</m:t>
                </m:r>
              </m:sup>
            </m:sSup>
          </m:num>
          <m:den>
            <m:r>
              <w:rPr>
                <w:rFonts w:ascii="Cambria Math" w:eastAsiaTheme="minorEastAsia" w:hAnsi="Cambria Math"/>
                <w:color w:val="000000" w:themeColor="text1"/>
                <w:szCs w:val="28"/>
              </w:rPr>
              <m:t>2</m:t>
            </m:r>
          </m:den>
        </m:f>
      </m:oMath>
      <w:r w:rsidRPr="00985218">
        <w:rPr>
          <w:rFonts w:eastAsiaTheme="minorEastAsia"/>
          <w:bCs/>
          <w:color w:val="000000" w:themeColor="text1"/>
          <w:szCs w:val="28"/>
        </w:rPr>
        <w:t xml:space="preserve"> = </w:t>
      </w:r>
      <w:r w:rsidRPr="00985218">
        <w:rPr>
          <w:rFonts w:eastAsiaTheme="minorEastAsia"/>
          <w:bCs/>
          <w:color w:val="000000" w:themeColor="text1"/>
          <w:szCs w:val="28"/>
          <w:lang w:val="vi-VN"/>
        </w:rPr>
        <w:t>-26,026</w:t>
      </w:r>
      <w:r w:rsidRPr="00985218">
        <w:rPr>
          <w:rFonts w:eastAsiaTheme="minorEastAsia"/>
          <w:bCs/>
          <w:color w:val="000000" w:themeColor="text1"/>
          <w:szCs w:val="26"/>
        </w:rPr>
        <w:t>( Pa )</w:t>
      </w:r>
    </w:p>
    <w:p w:rsidR="002500F1" w:rsidRPr="00985218" w:rsidRDefault="00985218">
      <w:pPr>
        <w:spacing w:after="200" w:line="276" w:lineRule="auto"/>
        <w:rPr>
          <w:rFonts w:eastAsiaTheme="minorEastAsia"/>
          <w:bCs/>
          <w:color w:val="000000" w:themeColor="text1"/>
          <w:szCs w:val="26"/>
        </w:rPr>
      </w:pPr>
      <w:r w:rsidRPr="00985218">
        <w:rPr>
          <w:rFonts w:eastAsiaTheme="minorEastAsia"/>
          <w:b/>
          <w:color w:val="000000" w:themeColor="text1"/>
          <w:szCs w:val="26"/>
        </w:rPr>
        <w:t xml:space="preserve">Lưu lượng thông gió của phân xưởng </w:t>
      </w:r>
    </w:p>
    <w:p w:rsidR="002500F1" w:rsidRPr="00985218" w:rsidRDefault="00985218">
      <w:pPr>
        <w:spacing w:after="200" w:line="276" w:lineRule="auto"/>
        <w:rPr>
          <w:rFonts w:eastAsiaTheme="minorEastAsia"/>
          <w:bCs/>
          <w:color w:val="000000" w:themeColor="text1"/>
          <w:szCs w:val="28"/>
        </w:rPr>
      </w:pPr>
      <w:r w:rsidRPr="00985218">
        <w:rPr>
          <w:rFonts w:eastAsiaTheme="minorEastAsia"/>
          <w:b/>
          <w:color w:val="000000" w:themeColor="text1"/>
          <w:szCs w:val="26"/>
        </w:rPr>
        <w:tab/>
      </w:r>
      <w:r w:rsidRPr="00985218">
        <w:rPr>
          <w:rFonts w:eastAsiaTheme="minorEastAsia"/>
          <w:bCs/>
          <w:color w:val="000000" w:themeColor="text1"/>
          <w:szCs w:val="28"/>
        </w:rPr>
        <w:t>V =</w:t>
      </w:r>
      <m:oMath>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μ</m:t>
            </m:r>
          </m:e>
          <m:sub>
            <m:r>
              <w:rPr>
                <w:rFonts w:ascii="Cambria Math" w:eastAsiaTheme="minorEastAsia" w:hAnsi="Cambria Math"/>
                <w:color w:val="000000" w:themeColor="text1"/>
                <w:szCs w:val="28"/>
              </w:rPr>
              <m:t xml:space="preserve">1 . </m:t>
            </m:r>
          </m:sub>
        </m:sSub>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μ</m:t>
            </m:r>
          </m:e>
          <m:sub>
            <m:r>
              <w:rPr>
                <w:rFonts w:ascii="Cambria Math" w:eastAsiaTheme="minorEastAsia" w:hAnsi="Cambria Math"/>
                <w:color w:val="000000" w:themeColor="text1"/>
                <w:szCs w:val="28"/>
              </w:rPr>
              <m:t>2</m:t>
            </m:r>
          </m:sub>
        </m:sSub>
      </m:oMath>
      <w:r w:rsidRPr="00985218">
        <w:rPr>
          <w:rFonts w:eastAsiaTheme="minorEastAsia"/>
          <w:bCs/>
          <w:color w:val="000000" w:themeColor="text1"/>
          <w:szCs w:val="28"/>
        </w:rPr>
        <w:t xml:space="preserve"> . </w:t>
      </w:r>
      <m:oMath>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F</m:t>
            </m:r>
          </m:e>
          <m:sub>
            <m:r>
              <w:rPr>
                <w:rFonts w:ascii="Cambria Math" w:eastAsiaTheme="minorEastAsia" w:hAnsi="Cambria Math"/>
                <w:color w:val="000000" w:themeColor="text1"/>
                <w:szCs w:val="28"/>
              </w:rPr>
              <m:t xml:space="preserve">1 .  </m:t>
            </m:r>
          </m:sub>
        </m:sSub>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F</m:t>
            </m:r>
          </m:e>
          <m:sub>
            <m:r>
              <w:rPr>
                <w:rFonts w:ascii="Cambria Math" w:eastAsiaTheme="minorEastAsia" w:hAnsi="Cambria Math"/>
                <w:color w:val="000000" w:themeColor="text1"/>
                <w:szCs w:val="28"/>
              </w:rPr>
              <m:t>2</m:t>
            </m:r>
          </m:sub>
        </m:sSub>
      </m:oMath>
      <w:r w:rsidRPr="00985218">
        <w:rPr>
          <w:rFonts w:eastAsiaTheme="minorEastAsia"/>
          <w:bCs/>
          <w:color w:val="000000" w:themeColor="text1"/>
          <w:szCs w:val="28"/>
        </w:rPr>
        <w:t xml:space="preserve"> . </w:t>
      </w:r>
      <m:oMath>
        <m:rad>
          <m:radPr>
            <m:degHide m:val="1"/>
            <m:ctrlPr>
              <w:rPr>
                <w:rFonts w:ascii="Cambria Math" w:eastAsiaTheme="minorEastAsia" w:hAnsi="Cambria Math"/>
                <w:bCs/>
                <w:i/>
                <w:color w:val="000000" w:themeColor="text1"/>
                <w:szCs w:val="28"/>
              </w:rPr>
            </m:ctrlPr>
          </m:radPr>
          <m:deg/>
          <m:e>
            <m:f>
              <m:fPr>
                <m:ctrlPr>
                  <w:rPr>
                    <w:rFonts w:ascii="Cambria Math" w:eastAsiaTheme="minorEastAsia" w:hAnsi="Cambria Math"/>
                    <w:bCs/>
                    <w:i/>
                    <w:color w:val="000000" w:themeColor="text1"/>
                    <w:szCs w:val="28"/>
                  </w:rPr>
                </m:ctrlPr>
              </m:fPr>
              <m:num>
                <m:r>
                  <w:rPr>
                    <w:rFonts w:ascii="Cambria Math" w:eastAsiaTheme="minorEastAsia" w:hAnsi="Cambria Math"/>
                    <w:color w:val="000000" w:themeColor="text1"/>
                    <w:szCs w:val="28"/>
                  </w:rPr>
                  <m:t>2</m:t>
                </m:r>
              </m:num>
              <m:den>
                <m:r>
                  <w:rPr>
                    <w:rFonts w:ascii="Cambria Math" w:eastAsiaTheme="minorEastAsia" w:hAnsi="Cambria Math"/>
                    <w:color w:val="000000" w:themeColor="text1"/>
                    <w:szCs w:val="28"/>
                  </w:rPr>
                  <m:t>p</m:t>
                </m:r>
              </m:den>
            </m:f>
            <m:r>
              <w:rPr>
                <w:rFonts w:ascii="Cambria Math" w:eastAsiaTheme="minorEastAsia" w:hAnsi="Cambria Math"/>
                <w:color w:val="000000" w:themeColor="text1"/>
                <w:szCs w:val="28"/>
              </w:rPr>
              <m:t>.</m:t>
            </m:r>
            <m:f>
              <m:fPr>
                <m:ctrlPr>
                  <w:rPr>
                    <w:rFonts w:ascii="Cambria Math" w:eastAsiaTheme="minorEastAsia" w:hAnsi="Cambria Math"/>
                    <w:bCs/>
                    <w:i/>
                    <w:color w:val="000000" w:themeColor="text1"/>
                    <w:szCs w:val="28"/>
                  </w:rPr>
                </m:ctrlPr>
              </m:fPr>
              <m:num>
                <m:r>
                  <w:rPr>
                    <w:rFonts w:ascii="Cambria Math" w:eastAsiaTheme="minorEastAsia" w:hAnsi="Cambria Math"/>
                    <w:color w:val="000000" w:themeColor="text1"/>
                    <w:szCs w:val="28"/>
                  </w:rPr>
                  <m:t xml:space="preserve"> </m:t>
                </m:r>
                <m:d>
                  <m:dPr>
                    <m:ctrlPr>
                      <w:rPr>
                        <w:rFonts w:ascii="Cambria Math" w:eastAsiaTheme="minorEastAsia" w:hAnsi="Cambria Math"/>
                        <w:bCs/>
                        <w:i/>
                        <w:color w:val="000000" w:themeColor="text1"/>
                        <w:szCs w:val="28"/>
                      </w:rPr>
                    </m:ctrlPr>
                  </m:dPr>
                  <m:e>
                    <m:r>
                      <w:rPr>
                        <w:rFonts w:ascii="Cambria Math" w:eastAsiaTheme="minorEastAsia" w:hAnsi="Cambria Math"/>
                        <w:color w:val="000000" w:themeColor="text1"/>
                        <w:szCs w:val="28"/>
                      </w:rPr>
                      <m:t xml:space="preserve"> </m:t>
                    </m:r>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p</m:t>
                        </m:r>
                      </m:e>
                      <m:sub>
                        <m:r>
                          <w:rPr>
                            <w:rFonts w:ascii="Cambria Math" w:eastAsiaTheme="minorEastAsia" w:hAnsi="Cambria Math"/>
                            <w:color w:val="000000" w:themeColor="text1"/>
                            <w:szCs w:val="28"/>
                          </w:rPr>
                          <m:t>1-</m:t>
                        </m:r>
                      </m:sub>
                    </m:sSub>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p</m:t>
                        </m:r>
                      </m:e>
                      <m:sub>
                        <m:r>
                          <w:rPr>
                            <w:rFonts w:ascii="Cambria Math" w:eastAsiaTheme="minorEastAsia" w:hAnsi="Cambria Math"/>
                            <w:color w:val="000000" w:themeColor="text1"/>
                            <w:szCs w:val="28"/>
                          </w:rPr>
                          <m:t>2</m:t>
                        </m:r>
                      </m:sub>
                    </m:sSub>
                    <m:r>
                      <w:rPr>
                        <w:rFonts w:ascii="Cambria Math" w:eastAsiaTheme="minorEastAsia" w:hAnsi="Cambria Math"/>
                        <w:color w:val="000000" w:themeColor="text1"/>
                        <w:szCs w:val="28"/>
                      </w:rPr>
                      <m:t xml:space="preserve"> </m:t>
                    </m:r>
                  </m:e>
                </m:d>
              </m:num>
              <m:den>
                <m:sSubSup>
                  <m:sSubSupPr>
                    <m:ctrlPr>
                      <w:rPr>
                        <w:rFonts w:ascii="Cambria Math" w:eastAsiaTheme="minorEastAsia" w:hAnsi="Cambria Math"/>
                        <w:bCs/>
                        <w:i/>
                        <w:color w:val="000000" w:themeColor="text1"/>
                        <w:szCs w:val="28"/>
                      </w:rPr>
                    </m:ctrlPr>
                  </m:sSubSupPr>
                  <m:e>
                    <m:r>
                      <w:rPr>
                        <w:rFonts w:ascii="Cambria Math" w:eastAsiaTheme="minorEastAsia" w:hAnsi="Cambria Math"/>
                        <w:color w:val="000000" w:themeColor="text1"/>
                        <w:szCs w:val="28"/>
                      </w:rPr>
                      <m:t>μ</m:t>
                    </m:r>
                  </m:e>
                  <m:sub>
                    <m:r>
                      <w:rPr>
                        <w:rFonts w:ascii="Cambria Math" w:eastAsiaTheme="minorEastAsia" w:hAnsi="Cambria Math"/>
                        <w:color w:val="000000" w:themeColor="text1"/>
                        <w:szCs w:val="28"/>
                      </w:rPr>
                      <m:t>1</m:t>
                    </m:r>
                  </m:sub>
                  <m:sup>
                    <m:r>
                      <w:rPr>
                        <w:rFonts w:ascii="Cambria Math" w:eastAsiaTheme="minorEastAsia" w:hAnsi="Cambria Math"/>
                        <w:color w:val="000000" w:themeColor="text1"/>
                        <w:szCs w:val="28"/>
                      </w:rPr>
                      <m:t>2</m:t>
                    </m:r>
                  </m:sup>
                </m:sSubSup>
                <m:r>
                  <w:rPr>
                    <w:rFonts w:ascii="Cambria Math" w:eastAsiaTheme="minorEastAsia" w:hAnsi="Cambria Math"/>
                    <w:color w:val="000000" w:themeColor="text1"/>
                    <w:szCs w:val="28"/>
                  </w:rPr>
                  <m:t xml:space="preserve"> .  </m:t>
                </m:r>
                <m:sSubSup>
                  <m:sSubSupPr>
                    <m:ctrlPr>
                      <w:rPr>
                        <w:rFonts w:ascii="Cambria Math" w:eastAsiaTheme="minorEastAsia" w:hAnsi="Cambria Math"/>
                        <w:bCs/>
                        <w:i/>
                        <w:color w:val="000000" w:themeColor="text1"/>
                        <w:szCs w:val="28"/>
                      </w:rPr>
                    </m:ctrlPr>
                  </m:sSubSupPr>
                  <m:e>
                    <m:r>
                      <w:rPr>
                        <w:rFonts w:ascii="Cambria Math" w:eastAsiaTheme="minorEastAsia" w:hAnsi="Cambria Math"/>
                        <w:color w:val="000000" w:themeColor="text1"/>
                        <w:szCs w:val="28"/>
                      </w:rPr>
                      <m:t>F</m:t>
                    </m:r>
                  </m:e>
                  <m:sub>
                    <m:r>
                      <w:rPr>
                        <w:rFonts w:ascii="Cambria Math" w:eastAsiaTheme="minorEastAsia" w:hAnsi="Cambria Math"/>
                        <w:color w:val="000000" w:themeColor="text1"/>
                        <w:szCs w:val="28"/>
                      </w:rPr>
                      <m:t>1</m:t>
                    </m:r>
                  </m:sub>
                  <m:sup>
                    <m:r>
                      <w:rPr>
                        <w:rFonts w:ascii="Cambria Math" w:eastAsiaTheme="minorEastAsia" w:hAnsi="Cambria Math"/>
                        <w:color w:val="000000" w:themeColor="text1"/>
                        <w:szCs w:val="28"/>
                      </w:rPr>
                      <m:t>2</m:t>
                    </m:r>
                  </m:sup>
                </m:sSubSup>
                <m:r>
                  <w:rPr>
                    <w:rFonts w:ascii="Cambria Math" w:eastAsiaTheme="minorEastAsia" w:hAnsi="Cambria Math"/>
                    <w:color w:val="000000" w:themeColor="text1"/>
                    <w:szCs w:val="28"/>
                  </w:rPr>
                  <m:t>+</m:t>
                </m:r>
                <m:sSubSup>
                  <m:sSubSupPr>
                    <m:ctrlPr>
                      <w:rPr>
                        <w:rFonts w:ascii="Cambria Math" w:eastAsiaTheme="minorEastAsia" w:hAnsi="Cambria Math"/>
                        <w:bCs/>
                        <w:i/>
                        <w:color w:val="000000" w:themeColor="text1"/>
                        <w:szCs w:val="28"/>
                      </w:rPr>
                    </m:ctrlPr>
                  </m:sSubSupPr>
                  <m:e>
                    <m:r>
                      <w:rPr>
                        <w:rFonts w:ascii="Cambria Math" w:eastAsiaTheme="minorEastAsia" w:hAnsi="Cambria Math"/>
                        <w:color w:val="000000" w:themeColor="text1"/>
                        <w:szCs w:val="28"/>
                      </w:rPr>
                      <m:t>μ</m:t>
                    </m:r>
                  </m:e>
                  <m:sub>
                    <m:r>
                      <w:rPr>
                        <w:rFonts w:ascii="Cambria Math" w:eastAsiaTheme="minorEastAsia" w:hAnsi="Cambria Math"/>
                        <w:color w:val="000000" w:themeColor="text1"/>
                        <w:szCs w:val="28"/>
                      </w:rPr>
                      <m:t xml:space="preserve">2  </m:t>
                    </m:r>
                  </m:sub>
                  <m:sup>
                    <m:r>
                      <w:rPr>
                        <w:rFonts w:ascii="Cambria Math" w:eastAsiaTheme="minorEastAsia" w:hAnsi="Cambria Math"/>
                        <w:color w:val="000000" w:themeColor="text1"/>
                        <w:szCs w:val="28"/>
                      </w:rPr>
                      <m:t>2</m:t>
                    </m:r>
                  </m:sup>
                </m:sSubSup>
                <m:sSubSup>
                  <m:sSubSupPr>
                    <m:ctrlPr>
                      <w:rPr>
                        <w:rFonts w:ascii="Cambria Math" w:eastAsiaTheme="minorEastAsia" w:hAnsi="Cambria Math"/>
                        <w:bCs/>
                        <w:i/>
                        <w:color w:val="000000" w:themeColor="text1"/>
                        <w:szCs w:val="28"/>
                      </w:rPr>
                    </m:ctrlPr>
                  </m:sSubSupPr>
                  <m:e>
                    <m:r>
                      <w:rPr>
                        <w:rFonts w:ascii="Cambria Math" w:eastAsiaTheme="minorEastAsia" w:hAnsi="Cambria Math"/>
                        <w:color w:val="000000" w:themeColor="text1"/>
                        <w:szCs w:val="28"/>
                      </w:rPr>
                      <m:t>F</m:t>
                    </m:r>
                  </m:e>
                  <m:sub>
                    <m:r>
                      <w:rPr>
                        <w:rFonts w:ascii="Cambria Math" w:eastAsiaTheme="minorEastAsia" w:hAnsi="Cambria Math"/>
                        <w:color w:val="000000" w:themeColor="text1"/>
                        <w:szCs w:val="28"/>
                      </w:rPr>
                      <m:t>2</m:t>
                    </m:r>
                  </m:sub>
                  <m:sup>
                    <m:r>
                      <w:rPr>
                        <w:rFonts w:ascii="Cambria Math" w:eastAsiaTheme="minorEastAsia" w:hAnsi="Cambria Math"/>
                        <w:color w:val="000000" w:themeColor="text1"/>
                        <w:szCs w:val="28"/>
                      </w:rPr>
                      <m:t>2</m:t>
                    </m:r>
                  </m:sup>
                </m:sSubSup>
              </m:den>
            </m:f>
          </m:e>
        </m:rad>
      </m:oMath>
      <w:r w:rsidRPr="00985218">
        <w:rPr>
          <w:rFonts w:eastAsiaTheme="minorEastAsia"/>
          <w:bCs/>
          <w:color w:val="000000" w:themeColor="text1"/>
          <w:szCs w:val="28"/>
        </w:rPr>
        <w:t xml:space="preserve"> </w:t>
      </w:r>
    </w:p>
    <w:p w:rsidR="002500F1" w:rsidRPr="00985218" w:rsidRDefault="00985218">
      <w:pPr>
        <w:spacing w:after="200" w:line="276" w:lineRule="auto"/>
        <w:rPr>
          <w:rFonts w:eastAsiaTheme="minorEastAsia"/>
          <w:bCs/>
          <w:color w:val="000000" w:themeColor="text1"/>
          <w:szCs w:val="28"/>
        </w:rPr>
      </w:pPr>
      <w:r w:rsidRPr="00985218">
        <w:rPr>
          <w:rFonts w:eastAsiaTheme="minorEastAsia"/>
          <w:bCs/>
          <w:color w:val="000000" w:themeColor="text1"/>
          <w:szCs w:val="28"/>
        </w:rPr>
        <w:tab/>
        <w:t xml:space="preserve">   = 0,95 . 0,95 . 5,6 . 5,6 . </w:t>
      </w:r>
      <m:oMath>
        <m:rad>
          <m:radPr>
            <m:degHide m:val="1"/>
            <m:ctrlPr>
              <w:rPr>
                <w:rFonts w:ascii="Cambria Math" w:eastAsiaTheme="minorEastAsia" w:hAnsi="Cambria Math"/>
                <w:bCs/>
                <w:i/>
                <w:color w:val="000000" w:themeColor="text1"/>
                <w:szCs w:val="28"/>
              </w:rPr>
            </m:ctrlPr>
          </m:radPr>
          <m:deg/>
          <m:e>
            <m:f>
              <m:fPr>
                <m:ctrlPr>
                  <w:rPr>
                    <w:rFonts w:ascii="Cambria Math" w:eastAsiaTheme="minorEastAsia" w:hAnsi="Cambria Math"/>
                    <w:bCs/>
                    <w:i/>
                    <w:color w:val="000000" w:themeColor="text1"/>
                    <w:szCs w:val="28"/>
                  </w:rPr>
                </m:ctrlPr>
              </m:fPr>
              <m:num>
                <m:r>
                  <w:rPr>
                    <w:rFonts w:ascii="Cambria Math" w:eastAsiaTheme="minorEastAsia" w:hAnsi="Cambria Math"/>
                    <w:color w:val="000000" w:themeColor="text1"/>
                    <w:szCs w:val="28"/>
                  </w:rPr>
                  <m:t>2</m:t>
                </m:r>
              </m:num>
              <m:den>
                <m:r>
                  <w:rPr>
                    <w:rFonts w:ascii="Cambria Math" w:eastAsiaTheme="minorEastAsia" w:hAnsi="Cambria Math"/>
                    <w:color w:val="000000" w:themeColor="text1"/>
                    <w:szCs w:val="28"/>
                  </w:rPr>
                  <m:t>1,1</m:t>
                </m:r>
              </m:den>
            </m:f>
            <m:r>
              <w:rPr>
                <w:rFonts w:ascii="Cambria Math" w:eastAsiaTheme="minorEastAsia" w:hAnsi="Cambria Math"/>
                <w:color w:val="000000" w:themeColor="text1"/>
                <w:szCs w:val="28"/>
              </w:rPr>
              <m:t>.</m:t>
            </m:r>
            <m:f>
              <m:fPr>
                <m:ctrlPr>
                  <w:rPr>
                    <w:rFonts w:ascii="Cambria Math" w:eastAsiaTheme="minorEastAsia" w:hAnsi="Cambria Math"/>
                    <w:bCs/>
                    <w:i/>
                    <w:color w:val="000000" w:themeColor="text1"/>
                    <w:szCs w:val="28"/>
                  </w:rPr>
                </m:ctrlPr>
              </m:fPr>
              <m:num>
                <m:d>
                  <m:dPr>
                    <m:ctrlPr>
                      <w:rPr>
                        <w:rFonts w:ascii="Cambria Math" w:eastAsiaTheme="minorEastAsia" w:hAnsi="Cambria Math"/>
                        <w:bCs/>
                        <w:i/>
                        <w:color w:val="000000" w:themeColor="text1"/>
                        <w:szCs w:val="28"/>
                      </w:rPr>
                    </m:ctrlPr>
                  </m:dPr>
                  <m:e>
                    <m:r>
                      <w:rPr>
                        <w:rFonts w:ascii="Cambria Math" w:eastAsiaTheme="minorEastAsia" w:hAnsi="Cambria Math"/>
                        <w:color w:val="000000" w:themeColor="text1"/>
                        <w:szCs w:val="28"/>
                        <w:lang w:val="vi-VN"/>
                      </w:rPr>
                      <m:t>260,26</m:t>
                    </m:r>
                    <m:r>
                      <w:rPr>
                        <w:rFonts w:ascii="Cambria Math" w:eastAsiaTheme="minorEastAsia" w:hAnsi="Cambria Math"/>
                        <w:color w:val="000000" w:themeColor="text1"/>
                        <w:szCs w:val="28"/>
                      </w:rPr>
                      <m:t>–</m:t>
                    </m:r>
                    <m:r>
                      <w:rPr>
                        <w:rFonts w:ascii="Cambria Math" w:eastAsiaTheme="minorEastAsia" w:hAnsi="Cambria Math"/>
                        <w:color w:val="000000" w:themeColor="text1"/>
                        <w:szCs w:val="28"/>
                        <w:lang w:val="vi-VN"/>
                      </w:rPr>
                      <m:t>(-26,026)</m:t>
                    </m:r>
                  </m:e>
                </m:d>
              </m:num>
              <m:den>
                <m:sSup>
                  <m:sSupPr>
                    <m:ctrlPr>
                      <w:rPr>
                        <w:rFonts w:ascii="Cambria Math" w:eastAsiaTheme="minorEastAsia" w:hAnsi="Cambria Math"/>
                        <w:bCs/>
                        <w:i/>
                        <w:color w:val="000000" w:themeColor="text1"/>
                        <w:szCs w:val="28"/>
                      </w:rPr>
                    </m:ctrlPr>
                  </m:sSupPr>
                  <m:e>
                    <m:r>
                      <w:rPr>
                        <w:rFonts w:ascii="Cambria Math" w:eastAsiaTheme="minorEastAsia" w:hAnsi="Cambria Math"/>
                        <w:color w:val="000000" w:themeColor="text1"/>
                        <w:szCs w:val="28"/>
                      </w:rPr>
                      <m:t>0,95</m:t>
                    </m:r>
                  </m:e>
                  <m:sup>
                    <m:r>
                      <w:rPr>
                        <w:rFonts w:ascii="Cambria Math" w:eastAsiaTheme="minorEastAsia" w:hAnsi="Cambria Math"/>
                        <w:color w:val="000000" w:themeColor="text1"/>
                        <w:szCs w:val="28"/>
                      </w:rPr>
                      <m:t>2</m:t>
                    </m:r>
                  </m:sup>
                </m:sSup>
                <m:r>
                  <w:rPr>
                    <w:rFonts w:ascii="Cambria Math" w:eastAsiaTheme="minorEastAsia" w:hAnsi="Cambria Math"/>
                    <w:color w:val="000000" w:themeColor="text1"/>
                    <w:szCs w:val="28"/>
                  </w:rPr>
                  <m:t xml:space="preserve"> .  </m:t>
                </m:r>
                <m:sSup>
                  <m:sSupPr>
                    <m:ctrlPr>
                      <w:rPr>
                        <w:rFonts w:ascii="Cambria Math" w:eastAsiaTheme="minorEastAsia" w:hAnsi="Cambria Math"/>
                        <w:bCs/>
                        <w:i/>
                        <w:color w:val="000000" w:themeColor="text1"/>
                        <w:szCs w:val="28"/>
                      </w:rPr>
                    </m:ctrlPr>
                  </m:sSupPr>
                  <m:e>
                    <m:r>
                      <w:rPr>
                        <w:rFonts w:ascii="Cambria Math" w:eastAsiaTheme="minorEastAsia" w:hAnsi="Cambria Math"/>
                        <w:color w:val="000000" w:themeColor="text1"/>
                        <w:szCs w:val="28"/>
                      </w:rPr>
                      <m:t>5,6</m:t>
                    </m:r>
                  </m:e>
                  <m:sup>
                    <m:r>
                      <w:rPr>
                        <w:rFonts w:ascii="Cambria Math" w:eastAsiaTheme="minorEastAsia" w:hAnsi="Cambria Math"/>
                        <w:color w:val="000000" w:themeColor="text1"/>
                        <w:szCs w:val="28"/>
                      </w:rPr>
                      <m:t>2</m:t>
                    </m:r>
                  </m:sup>
                </m:sSup>
                <m:r>
                  <w:rPr>
                    <w:rFonts w:ascii="Cambria Math" w:eastAsiaTheme="minorEastAsia" w:hAnsi="Cambria Math"/>
                    <w:color w:val="000000" w:themeColor="text1"/>
                    <w:szCs w:val="28"/>
                  </w:rPr>
                  <m:t xml:space="preserve">+ </m:t>
                </m:r>
                <m:sSup>
                  <m:sSupPr>
                    <m:ctrlPr>
                      <w:rPr>
                        <w:rFonts w:ascii="Cambria Math" w:eastAsiaTheme="minorEastAsia" w:hAnsi="Cambria Math"/>
                        <w:bCs/>
                        <w:i/>
                        <w:color w:val="000000" w:themeColor="text1"/>
                        <w:szCs w:val="28"/>
                      </w:rPr>
                    </m:ctrlPr>
                  </m:sSupPr>
                  <m:e>
                    <m:r>
                      <w:rPr>
                        <w:rFonts w:ascii="Cambria Math" w:eastAsiaTheme="minorEastAsia" w:hAnsi="Cambria Math"/>
                        <w:color w:val="000000" w:themeColor="text1"/>
                        <w:szCs w:val="28"/>
                      </w:rPr>
                      <m:t>0,95</m:t>
                    </m:r>
                  </m:e>
                  <m:sup>
                    <m:r>
                      <w:rPr>
                        <w:rFonts w:ascii="Cambria Math" w:eastAsiaTheme="minorEastAsia" w:hAnsi="Cambria Math"/>
                        <w:color w:val="000000" w:themeColor="text1"/>
                        <w:szCs w:val="28"/>
                      </w:rPr>
                      <m:t>2</m:t>
                    </m:r>
                  </m:sup>
                </m:sSup>
                <m:r>
                  <w:rPr>
                    <w:rFonts w:ascii="Cambria Math" w:eastAsiaTheme="minorEastAsia" w:hAnsi="Cambria Math"/>
                    <w:color w:val="000000" w:themeColor="text1"/>
                    <w:szCs w:val="28"/>
                  </w:rPr>
                  <m:t xml:space="preserve"> .  </m:t>
                </m:r>
                <m:sSup>
                  <m:sSupPr>
                    <m:ctrlPr>
                      <w:rPr>
                        <w:rFonts w:ascii="Cambria Math" w:eastAsiaTheme="minorEastAsia" w:hAnsi="Cambria Math"/>
                        <w:bCs/>
                        <w:i/>
                        <w:color w:val="000000" w:themeColor="text1"/>
                        <w:szCs w:val="28"/>
                      </w:rPr>
                    </m:ctrlPr>
                  </m:sSupPr>
                  <m:e>
                    <m:r>
                      <w:rPr>
                        <w:rFonts w:ascii="Cambria Math" w:eastAsiaTheme="minorEastAsia" w:hAnsi="Cambria Math"/>
                        <w:color w:val="000000" w:themeColor="text1"/>
                        <w:szCs w:val="28"/>
                      </w:rPr>
                      <m:t>5,6</m:t>
                    </m:r>
                  </m:e>
                  <m:sup>
                    <m:r>
                      <w:rPr>
                        <w:rFonts w:ascii="Cambria Math" w:eastAsiaTheme="minorEastAsia" w:hAnsi="Cambria Math"/>
                        <w:color w:val="000000" w:themeColor="text1"/>
                        <w:szCs w:val="28"/>
                      </w:rPr>
                      <m:t>2</m:t>
                    </m:r>
                  </m:sup>
                </m:sSup>
              </m:den>
            </m:f>
          </m:e>
        </m:rad>
      </m:oMath>
    </w:p>
    <w:p w:rsidR="002500F1" w:rsidRPr="00985218" w:rsidRDefault="00985218">
      <w:pPr>
        <w:spacing w:after="200" w:line="276" w:lineRule="auto"/>
        <w:rPr>
          <w:rFonts w:eastAsiaTheme="minorEastAsia"/>
          <w:bCs/>
          <w:color w:val="000000" w:themeColor="text1"/>
          <w:szCs w:val="28"/>
        </w:rPr>
      </w:pPr>
      <w:r w:rsidRPr="00985218">
        <w:rPr>
          <w:rFonts w:eastAsiaTheme="minorEastAsia"/>
          <w:bCs/>
          <w:color w:val="000000" w:themeColor="text1"/>
          <w:szCs w:val="28"/>
        </w:rPr>
        <w:tab/>
        <w:t xml:space="preserve">   =</w:t>
      </w:r>
      <w:r w:rsidRPr="00985218">
        <w:rPr>
          <w:rFonts w:eastAsiaTheme="minorEastAsia"/>
          <w:bCs/>
          <w:color w:val="000000" w:themeColor="text1"/>
          <w:szCs w:val="28"/>
          <w:lang w:val="vi-VN"/>
        </w:rPr>
        <w:t>27,1403</w:t>
      </w:r>
      <w:r w:rsidRPr="00985218">
        <w:rPr>
          <w:rFonts w:eastAsiaTheme="minorEastAsia"/>
          <w:bCs/>
          <w:color w:val="000000" w:themeColor="text1"/>
          <w:szCs w:val="28"/>
        </w:rPr>
        <w:t xml:space="preserve"> ( m</w:t>
      </w:r>
      <w:r w:rsidRPr="00985218">
        <w:rPr>
          <w:rFonts w:eastAsiaTheme="minorEastAsia"/>
          <w:bCs/>
          <w:color w:val="000000" w:themeColor="text1"/>
          <w:szCs w:val="28"/>
          <w:vertAlign w:val="superscript"/>
        </w:rPr>
        <w:t>3</w:t>
      </w:r>
      <w:r w:rsidRPr="00985218">
        <w:rPr>
          <w:rFonts w:eastAsiaTheme="minorEastAsia"/>
          <w:bCs/>
          <w:color w:val="000000" w:themeColor="text1"/>
          <w:szCs w:val="28"/>
        </w:rPr>
        <w:t>/s)</w:t>
      </w:r>
    </w:p>
    <w:p w:rsidR="002500F1" w:rsidRPr="00985218" w:rsidRDefault="00985218">
      <w:pPr>
        <w:spacing w:after="200" w:line="276" w:lineRule="auto"/>
        <w:rPr>
          <w:rFonts w:eastAsiaTheme="minorEastAsia"/>
          <w:b/>
          <w:color w:val="000000" w:themeColor="text1"/>
          <w:szCs w:val="28"/>
        </w:rPr>
      </w:pPr>
      <w:r w:rsidRPr="00985218">
        <w:rPr>
          <w:rFonts w:eastAsiaTheme="minorEastAsia"/>
          <w:b/>
          <w:color w:val="000000" w:themeColor="text1"/>
          <w:szCs w:val="28"/>
        </w:rPr>
        <w:lastRenderedPageBreak/>
        <w:t>B ) Áp suất p</w:t>
      </w:r>
      <w:r w:rsidRPr="00985218">
        <w:rPr>
          <w:rFonts w:eastAsiaTheme="minorEastAsia"/>
          <w:b/>
          <w:color w:val="000000" w:themeColor="text1"/>
          <w:szCs w:val="28"/>
          <w:vertAlign w:val="subscript"/>
        </w:rPr>
        <w:t>x</w:t>
      </w:r>
      <w:r w:rsidRPr="00985218">
        <w:rPr>
          <w:rFonts w:eastAsiaTheme="minorEastAsia"/>
          <w:b/>
          <w:color w:val="000000" w:themeColor="text1"/>
          <w:szCs w:val="28"/>
        </w:rPr>
        <w:t xml:space="preserve"> thay đổi như thế nào F</w:t>
      </w:r>
      <w:r w:rsidRPr="00985218">
        <w:rPr>
          <w:rFonts w:eastAsiaTheme="minorEastAsia"/>
          <w:b/>
          <w:color w:val="000000" w:themeColor="text1"/>
          <w:szCs w:val="28"/>
          <w:vertAlign w:val="subscript"/>
        </w:rPr>
        <w:t>1</w:t>
      </w:r>
      <w:r w:rsidRPr="00985218">
        <w:rPr>
          <w:rFonts w:eastAsiaTheme="minorEastAsia"/>
          <w:b/>
          <w:color w:val="000000" w:themeColor="text1"/>
          <w:szCs w:val="28"/>
        </w:rPr>
        <w:t xml:space="preserve"> = 0 , F</w:t>
      </w:r>
      <w:r w:rsidRPr="00985218">
        <w:rPr>
          <w:rFonts w:eastAsiaTheme="minorEastAsia"/>
          <w:b/>
          <w:color w:val="000000" w:themeColor="text1"/>
          <w:szCs w:val="28"/>
          <w:vertAlign w:val="subscript"/>
        </w:rPr>
        <w:t>2</w:t>
      </w:r>
      <w:r w:rsidRPr="00985218">
        <w:rPr>
          <w:rFonts w:eastAsiaTheme="minorEastAsia"/>
          <w:b/>
          <w:color w:val="000000" w:themeColor="text1"/>
          <w:szCs w:val="28"/>
        </w:rPr>
        <w:t xml:space="preserve"> = 0 , F</w:t>
      </w:r>
      <w:r w:rsidRPr="00985218">
        <w:rPr>
          <w:rFonts w:eastAsiaTheme="minorEastAsia"/>
          <w:b/>
          <w:color w:val="000000" w:themeColor="text1"/>
          <w:szCs w:val="28"/>
          <w:vertAlign w:val="subscript"/>
        </w:rPr>
        <w:t>1</w:t>
      </w:r>
      <w:r w:rsidRPr="00985218">
        <w:rPr>
          <w:rFonts w:eastAsiaTheme="minorEastAsia"/>
          <w:b/>
          <w:color w:val="000000" w:themeColor="text1"/>
          <w:szCs w:val="28"/>
        </w:rPr>
        <w:t xml:space="preserve"> = F</w:t>
      </w:r>
      <w:r w:rsidRPr="00985218">
        <w:rPr>
          <w:rFonts w:eastAsiaTheme="minorEastAsia"/>
          <w:b/>
          <w:color w:val="000000" w:themeColor="text1"/>
          <w:szCs w:val="28"/>
          <w:vertAlign w:val="subscript"/>
        </w:rPr>
        <w:t>2</w:t>
      </w:r>
    </w:p>
    <w:p w:rsidR="002500F1" w:rsidRPr="00985218" w:rsidRDefault="00985218">
      <w:pPr>
        <w:spacing w:after="200" w:line="276" w:lineRule="auto"/>
        <w:rPr>
          <w:rFonts w:eastAsiaTheme="minorEastAsia"/>
          <w:bCs/>
          <w:color w:val="000000" w:themeColor="text1"/>
          <w:szCs w:val="26"/>
        </w:rPr>
      </w:pPr>
      <w:r w:rsidRPr="00985218">
        <w:rPr>
          <w:rFonts w:eastAsiaTheme="minorEastAsia"/>
          <w:b/>
          <w:color w:val="000000" w:themeColor="text1"/>
          <w:szCs w:val="28"/>
        </w:rPr>
        <w:tab/>
      </w:r>
      <w:r w:rsidRPr="00985218">
        <w:rPr>
          <w:rFonts w:eastAsiaTheme="minorEastAsia"/>
          <w:bCs/>
          <w:color w:val="000000" w:themeColor="text1"/>
          <w:szCs w:val="26"/>
        </w:rPr>
        <w:t>F</w:t>
      </w:r>
      <w:r w:rsidRPr="00985218">
        <w:rPr>
          <w:rFonts w:eastAsiaTheme="minorEastAsia"/>
          <w:bCs/>
          <w:color w:val="000000" w:themeColor="text1"/>
          <w:szCs w:val="26"/>
          <w:vertAlign w:val="subscript"/>
        </w:rPr>
        <w:t>1</w:t>
      </w:r>
      <w:r w:rsidRPr="00985218">
        <w:rPr>
          <w:rFonts w:eastAsiaTheme="minorEastAsia"/>
          <w:bCs/>
          <w:color w:val="000000" w:themeColor="text1"/>
          <w:szCs w:val="26"/>
        </w:rPr>
        <w:t xml:space="preserve"> = 0 ( Cửa đóng ) p</w:t>
      </w:r>
      <w:r w:rsidRPr="00985218">
        <w:rPr>
          <w:rFonts w:eastAsiaTheme="minorEastAsia"/>
          <w:bCs/>
          <w:color w:val="000000" w:themeColor="text1"/>
          <w:szCs w:val="26"/>
          <w:vertAlign w:val="subscript"/>
        </w:rPr>
        <w:t>x</w:t>
      </w:r>
      <w:r w:rsidRPr="00985218">
        <w:rPr>
          <w:rFonts w:eastAsiaTheme="minorEastAsia"/>
          <w:bCs/>
          <w:color w:val="000000" w:themeColor="text1"/>
          <w:szCs w:val="26"/>
        </w:rPr>
        <w:t xml:space="preserve"> = p</w:t>
      </w:r>
      <w:r w:rsidRPr="00985218">
        <w:rPr>
          <w:rFonts w:eastAsiaTheme="minorEastAsia"/>
          <w:bCs/>
          <w:color w:val="000000" w:themeColor="text1"/>
          <w:szCs w:val="26"/>
          <w:vertAlign w:val="subscript"/>
        </w:rPr>
        <w:t>2</w:t>
      </w:r>
    </w:p>
    <w:p w:rsidR="002500F1" w:rsidRPr="00985218" w:rsidRDefault="00985218">
      <w:pPr>
        <w:spacing w:after="200" w:line="276" w:lineRule="auto"/>
        <w:rPr>
          <w:rFonts w:eastAsiaTheme="minorEastAsia"/>
          <w:bCs/>
          <w:color w:val="000000" w:themeColor="text1"/>
          <w:szCs w:val="26"/>
        </w:rPr>
      </w:pPr>
      <w:r w:rsidRPr="00985218">
        <w:rPr>
          <w:rFonts w:eastAsiaTheme="minorEastAsia"/>
          <w:bCs/>
          <w:color w:val="000000" w:themeColor="text1"/>
          <w:szCs w:val="26"/>
        </w:rPr>
        <w:tab/>
        <w:t>F</w:t>
      </w:r>
      <w:r w:rsidRPr="00985218">
        <w:rPr>
          <w:rFonts w:eastAsiaTheme="minorEastAsia"/>
          <w:bCs/>
          <w:color w:val="000000" w:themeColor="text1"/>
          <w:szCs w:val="26"/>
          <w:vertAlign w:val="subscript"/>
        </w:rPr>
        <w:t>2</w:t>
      </w:r>
      <w:r w:rsidRPr="00985218">
        <w:rPr>
          <w:rFonts w:eastAsiaTheme="minorEastAsia"/>
          <w:bCs/>
          <w:color w:val="000000" w:themeColor="text1"/>
          <w:szCs w:val="26"/>
        </w:rPr>
        <w:t xml:space="preserve"> = 0 ( Cửa 2 đóng ) p</w:t>
      </w:r>
      <w:r w:rsidRPr="00985218">
        <w:rPr>
          <w:rFonts w:eastAsiaTheme="minorEastAsia"/>
          <w:bCs/>
          <w:color w:val="000000" w:themeColor="text1"/>
          <w:szCs w:val="26"/>
          <w:vertAlign w:val="subscript"/>
        </w:rPr>
        <w:t>x</w:t>
      </w:r>
      <w:r w:rsidRPr="00985218">
        <w:rPr>
          <w:rFonts w:eastAsiaTheme="minorEastAsia"/>
          <w:bCs/>
          <w:color w:val="000000" w:themeColor="text1"/>
          <w:szCs w:val="26"/>
        </w:rPr>
        <w:t xml:space="preserve"> = p</w:t>
      </w:r>
      <w:r w:rsidRPr="00985218">
        <w:rPr>
          <w:rFonts w:eastAsiaTheme="minorEastAsia"/>
          <w:bCs/>
          <w:color w:val="000000" w:themeColor="text1"/>
          <w:szCs w:val="26"/>
          <w:vertAlign w:val="subscript"/>
        </w:rPr>
        <w:t>1</w:t>
      </w:r>
    </w:p>
    <w:p w:rsidR="002500F1" w:rsidRPr="00985218" w:rsidRDefault="00985218">
      <w:pPr>
        <w:spacing w:after="200" w:line="276" w:lineRule="auto"/>
        <w:rPr>
          <w:rFonts w:eastAsiaTheme="minorEastAsia"/>
          <w:bCs/>
          <w:color w:val="000000" w:themeColor="text1"/>
          <w:szCs w:val="26"/>
        </w:rPr>
      </w:pPr>
      <w:r w:rsidRPr="00985218">
        <w:rPr>
          <w:rFonts w:eastAsiaTheme="minorEastAsia"/>
          <w:bCs/>
          <w:color w:val="000000" w:themeColor="text1"/>
          <w:szCs w:val="26"/>
        </w:rPr>
        <w:tab/>
        <w:t>F</w:t>
      </w:r>
      <w:r w:rsidRPr="00985218">
        <w:rPr>
          <w:rFonts w:eastAsiaTheme="minorEastAsia"/>
          <w:bCs/>
          <w:color w:val="000000" w:themeColor="text1"/>
          <w:szCs w:val="26"/>
          <w:vertAlign w:val="subscript"/>
        </w:rPr>
        <w:t>1</w:t>
      </w:r>
      <w:r w:rsidRPr="00985218">
        <w:rPr>
          <w:rFonts w:eastAsiaTheme="minorEastAsia"/>
          <w:bCs/>
          <w:color w:val="000000" w:themeColor="text1"/>
          <w:szCs w:val="26"/>
        </w:rPr>
        <w:t xml:space="preserve"> = F</w:t>
      </w:r>
      <w:r w:rsidRPr="00985218">
        <w:rPr>
          <w:rFonts w:eastAsiaTheme="minorEastAsia"/>
          <w:bCs/>
          <w:color w:val="000000" w:themeColor="text1"/>
          <w:szCs w:val="26"/>
          <w:vertAlign w:val="subscript"/>
        </w:rPr>
        <w:t>2</w:t>
      </w:r>
      <w:r w:rsidRPr="00985218">
        <w:rPr>
          <w:rFonts w:eastAsiaTheme="minorEastAsia"/>
          <w:bCs/>
          <w:color w:val="000000" w:themeColor="text1"/>
          <w:szCs w:val="26"/>
        </w:rPr>
        <w:t xml:space="preserve"> : p</w:t>
      </w:r>
      <w:r w:rsidRPr="00985218">
        <w:rPr>
          <w:rFonts w:eastAsiaTheme="minorEastAsia"/>
          <w:bCs/>
          <w:color w:val="000000" w:themeColor="text1"/>
          <w:szCs w:val="26"/>
          <w:vertAlign w:val="subscript"/>
        </w:rPr>
        <w:t>x</w:t>
      </w:r>
      <w:r w:rsidRPr="00985218">
        <w:rPr>
          <w:rFonts w:eastAsiaTheme="minorEastAsia"/>
          <w:bCs/>
          <w:color w:val="000000" w:themeColor="text1"/>
          <w:szCs w:val="26"/>
        </w:rPr>
        <w:t xml:space="preserve"> </w:t>
      </w:r>
      <w:r w:rsidRPr="00985218">
        <w:rPr>
          <w:rFonts w:eastAsiaTheme="minorEastAsia"/>
          <w:bCs/>
          <w:color w:val="000000" w:themeColor="text1"/>
          <w:szCs w:val="28"/>
        </w:rPr>
        <w:t xml:space="preserve">= </w:t>
      </w:r>
      <m:oMath>
        <m:f>
          <m:fPr>
            <m:ctrlPr>
              <w:rPr>
                <w:rFonts w:ascii="Cambria Math" w:eastAsiaTheme="minorEastAsia" w:hAnsi="Cambria Math"/>
                <w:bCs/>
                <w:i/>
                <w:color w:val="000000" w:themeColor="text1"/>
                <w:szCs w:val="28"/>
              </w:rPr>
            </m:ctrlPr>
          </m:fPr>
          <m:num>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p</m:t>
                </m:r>
              </m:e>
              <m:sub>
                <m:r>
                  <w:rPr>
                    <w:rFonts w:ascii="Cambria Math" w:eastAsiaTheme="minorEastAsia" w:hAnsi="Cambria Math"/>
                    <w:color w:val="000000" w:themeColor="text1"/>
                    <w:szCs w:val="28"/>
                  </w:rPr>
                  <m:t xml:space="preserve">1+ </m:t>
                </m:r>
              </m:sub>
            </m:sSub>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p</m:t>
                </m:r>
              </m:e>
              <m:sub>
                <m:r>
                  <w:rPr>
                    <w:rFonts w:ascii="Cambria Math" w:eastAsiaTheme="minorEastAsia" w:hAnsi="Cambria Math"/>
                    <w:color w:val="000000" w:themeColor="text1"/>
                    <w:szCs w:val="28"/>
                  </w:rPr>
                  <m:t>2</m:t>
                </m:r>
              </m:sub>
            </m:sSub>
          </m:num>
          <m:den>
            <m:r>
              <w:rPr>
                <w:rFonts w:ascii="Cambria Math" w:eastAsiaTheme="minorEastAsia" w:hAnsi="Cambria Math"/>
                <w:color w:val="000000" w:themeColor="text1"/>
                <w:szCs w:val="28"/>
              </w:rPr>
              <m:t>2</m:t>
            </m:r>
          </m:den>
        </m:f>
      </m:oMath>
      <w:r w:rsidRPr="00985218">
        <w:rPr>
          <w:rFonts w:eastAsiaTheme="minorEastAsia"/>
          <w:bCs/>
          <w:color w:val="000000" w:themeColor="text1"/>
          <w:szCs w:val="26"/>
        </w:rPr>
        <w:t xml:space="preserve"> </w:t>
      </w:r>
    </w:p>
    <w:p w:rsidR="002500F1" w:rsidRPr="00985218" w:rsidRDefault="00985218">
      <w:pPr>
        <w:spacing w:after="200" w:line="276" w:lineRule="auto"/>
        <w:rPr>
          <w:rFonts w:eastAsiaTheme="minorEastAsia"/>
          <w:bCs/>
          <w:color w:val="000000" w:themeColor="text1"/>
          <w:szCs w:val="26"/>
        </w:rPr>
      </w:pPr>
      <w:r w:rsidRPr="00985218">
        <w:rPr>
          <w:rFonts w:eastAsiaTheme="minorEastAsia"/>
          <w:bCs/>
          <w:color w:val="000000" w:themeColor="text1"/>
          <w:szCs w:val="26"/>
        </w:rPr>
        <w:tab/>
      </w:r>
      <w:r w:rsidRPr="00985218">
        <w:rPr>
          <w:rFonts w:eastAsiaTheme="minorEastAsia"/>
          <w:bCs/>
          <w:color w:val="000000" w:themeColor="text1"/>
          <w:szCs w:val="26"/>
        </w:rPr>
        <w:tab/>
        <w:t xml:space="preserve">       =</w:t>
      </w:r>
      <m:oMath>
        <m:f>
          <m:fPr>
            <m:ctrlPr>
              <w:rPr>
                <w:rFonts w:ascii="Cambria Math" w:eastAsiaTheme="minorEastAsia" w:hAnsi="Cambria Math"/>
                <w:bCs/>
                <w:i/>
                <w:color w:val="000000" w:themeColor="text1"/>
                <w:szCs w:val="28"/>
              </w:rPr>
            </m:ctrlPr>
          </m:fPr>
          <m:num>
            <m:r>
              <w:rPr>
                <w:rFonts w:ascii="Cambria Math" w:eastAsiaTheme="minorEastAsia" w:hAnsi="Cambria Math"/>
                <w:color w:val="000000" w:themeColor="text1"/>
                <w:szCs w:val="28"/>
                <w:lang w:val="vi-VN"/>
              </w:rPr>
              <m:t>260,26+(-26,026)</m:t>
            </m:r>
          </m:num>
          <m:den>
            <m:r>
              <w:rPr>
                <w:rFonts w:ascii="Cambria Math" w:eastAsiaTheme="minorEastAsia" w:hAnsi="Cambria Math"/>
                <w:color w:val="000000" w:themeColor="text1"/>
                <w:szCs w:val="28"/>
              </w:rPr>
              <m:t>2</m:t>
            </m:r>
          </m:den>
        </m:f>
      </m:oMath>
    </w:p>
    <w:p w:rsidR="002500F1" w:rsidRPr="00985218" w:rsidRDefault="00985218">
      <w:pPr>
        <w:tabs>
          <w:tab w:val="left" w:pos="1909"/>
        </w:tabs>
        <w:spacing w:after="200" w:line="276" w:lineRule="auto"/>
        <w:rPr>
          <w:rFonts w:eastAsiaTheme="minorEastAsia"/>
          <w:bCs/>
          <w:color w:val="000000" w:themeColor="text1"/>
          <w:szCs w:val="26"/>
        </w:rPr>
      </w:pPr>
      <w:r w:rsidRPr="00985218">
        <w:rPr>
          <w:rFonts w:eastAsiaTheme="minorEastAsia"/>
          <w:bCs/>
          <w:color w:val="000000" w:themeColor="text1"/>
          <w:szCs w:val="26"/>
        </w:rPr>
        <w:tab/>
        <w:t xml:space="preserve">= </w:t>
      </w:r>
      <w:r w:rsidRPr="00985218">
        <w:rPr>
          <w:rFonts w:eastAsiaTheme="minorEastAsia"/>
          <w:bCs/>
          <w:color w:val="000000" w:themeColor="text1"/>
          <w:szCs w:val="26"/>
          <w:lang w:val="vi-VN"/>
        </w:rPr>
        <w:t>117,117</w:t>
      </w:r>
      <w:r w:rsidRPr="00985218">
        <w:rPr>
          <w:rFonts w:eastAsiaTheme="minorEastAsia"/>
          <w:bCs/>
          <w:color w:val="000000" w:themeColor="text1"/>
          <w:szCs w:val="26"/>
        </w:rPr>
        <w:t xml:space="preserve"> ( Pa )</w:t>
      </w:r>
    </w:p>
    <w:p w:rsidR="002500F1" w:rsidRPr="00985218" w:rsidRDefault="00985218">
      <w:pPr>
        <w:pStyle w:val="A4"/>
        <w:jc w:val="left"/>
        <w:rPr>
          <w:b w:val="0"/>
          <w:sz w:val="26"/>
          <w:szCs w:val="26"/>
          <w:lang w:val="nb-NO"/>
        </w:rPr>
      </w:pPr>
      <w:bookmarkStart w:id="97" w:name="_Toc26288"/>
      <w:bookmarkStart w:id="98" w:name="_Toc5801"/>
      <w:bookmarkStart w:id="99" w:name="_Toc79695643"/>
      <w:r w:rsidRPr="00985218">
        <w:rPr>
          <w:rStyle w:val="A4Char"/>
          <w:b/>
          <w:sz w:val="26"/>
          <w:szCs w:val="26"/>
        </w:rPr>
        <w:t>Bài tập 2</w:t>
      </w:r>
      <w:r w:rsidRPr="00985218">
        <w:rPr>
          <w:b w:val="0"/>
          <w:sz w:val="26"/>
          <w:szCs w:val="26"/>
          <w:lang w:val="nb-NO"/>
        </w:rPr>
        <w:t>:</w:t>
      </w:r>
      <w:bookmarkEnd w:id="97"/>
      <w:bookmarkEnd w:id="98"/>
      <w:bookmarkEnd w:id="99"/>
      <w:r w:rsidRPr="00985218">
        <w:rPr>
          <w:b w:val="0"/>
          <w:sz w:val="26"/>
          <w:szCs w:val="26"/>
          <w:lang w:val="nb-NO"/>
        </w:rPr>
        <w:t xml:space="preserve">   </w:t>
      </w:r>
    </w:p>
    <w:p w:rsidR="002500F1" w:rsidRPr="00985218" w:rsidRDefault="00985218">
      <w:pPr>
        <w:spacing w:before="120"/>
        <w:rPr>
          <w:color w:val="000000" w:themeColor="text1"/>
          <w:szCs w:val="26"/>
          <w:lang w:val="nb-NO"/>
        </w:rPr>
      </w:pPr>
      <w:r w:rsidRPr="00985218">
        <w:rPr>
          <w:color w:val="000000" w:themeColor="text1"/>
          <w:szCs w:val="26"/>
          <w:lang w:val="nb-NO"/>
        </w:rPr>
        <w:t>a/. Xác định lưu lượng không khí cần thiết để khử khí CO</w:t>
      </w:r>
      <w:r w:rsidRPr="00985218">
        <w:rPr>
          <w:color w:val="000000" w:themeColor="text1"/>
          <w:szCs w:val="26"/>
          <w:vertAlign w:val="subscript"/>
          <w:lang w:val="nb-NO"/>
        </w:rPr>
        <w:t xml:space="preserve">2 </w:t>
      </w:r>
      <w:r w:rsidRPr="00985218">
        <w:rPr>
          <w:color w:val="000000" w:themeColor="text1"/>
          <w:szCs w:val="26"/>
          <w:lang w:val="nb-NO"/>
        </w:rPr>
        <w:t xml:space="preserve"> nhằm đảm bảo điều kiện vệ sinh và tiện nghi cho một lớp học có kích thước </w:t>
      </w:r>
      <w:r w:rsidRPr="00985218">
        <w:rPr>
          <w:color w:val="000000" w:themeColor="text1"/>
          <w:lang w:val="nb-NO"/>
        </w:rPr>
        <w:t>11,7 x 9,4 x 5,8</w:t>
      </w:r>
      <w:r w:rsidRPr="00985218">
        <w:rPr>
          <w:color w:val="000000" w:themeColor="text1"/>
          <w:szCs w:val="26"/>
          <w:lang w:val="nb-NO"/>
        </w:rPr>
        <w:t xml:space="preserve"> có </w:t>
      </w:r>
      <w:r w:rsidRPr="00985218">
        <w:rPr>
          <w:color w:val="000000" w:themeColor="text1"/>
          <w:lang w:val="nb-NO"/>
        </w:rPr>
        <w:t>42</w:t>
      </w:r>
      <w:r w:rsidRPr="00985218">
        <w:rPr>
          <w:color w:val="000000" w:themeColor="text1"/>
          <w:szCs w:val="26"/>
          <w:lang w:val="vi-VN"/>
        </w:rPr>
        <w:t xml:space="preserve"> </w:t>
      </w:r>
      <w:r w:rsidRPr="00985218">
        <w:rPr>
          <w:color w:val="000000" w:themeColor="text1"/>
          <w:szCs w:val="26"/>
          <w:lang w:val="nb-NO"/>
        </w:rPr>
        <w:t xml:space="preserve">người. </w:t>
      </w:r>
    </w:p>
    <w:p w:rsidR="002500F1" w:rsidRPr="00985218" w:rsidRDefault="00985218">
      <w:pPr>
        <w:spacing w:before="120"/>
        <w:rPr>
          <w:color w:val="000000" w:themeColor="text1"/>
          <w:szCs w:val="26"/>
          <w:lang w:val="nb-NO"/>
        </w:rPr>
      </w:pPr>
      <w:r w:rsidRPr="00985218">
        <w:rPr>
          <w:color w:val="000000" w:themeColor="text1"/>
          <w:szCs w:val="26"/>
          <w:lang w:val="nb-NO"/>
        </w:rPr>
        <w:t xml:space="preserve">Biết: </w:t>
      </w:r>
      <w:r w:rsidRPr="00985218">
        <w:rPr>
          <w:b/>
          <w:bCs/>
          <w:color w:val="000000" w:themeColor="text1"/>
          <w:szCs w:val="26"/>
          <w:lang w:val="nb-NO"/>
        </w:rPr>
        <w:t xml:space="preserve">- </w:t>
      </w:r>
      <w:r w:rsidRPr="00985218">
        <w:rPr>
          <w:color w:val="000000" w:themeColor="text1"/>
          <w:szCs w:val="26"/>
          <w:lang w:val="nb-NO"/>
        </w:rPr>
        <w:t xml:space="preserve">Không khí thổi vào: </w:t>
      </w:r>
      <w:r w:rsidRPr="00985218">
        <w:rPr>
          <w:i/>
          <w:iCs/>
          <w:color w:val="000000" w:themeColor="text1"/>
          <w:szCs w:val="26"/>
          <w:lang w:val="nb-NO"/>
        </w:rPr>
        <w:t>t</w:t>
      </w:r>
      <w:r w:rsidRPr="00985218">
        <w:rPr>
          <w:i/>
          <w:iCs/>
          <w:color w:val="000000" w:themeColor="text1"/>
          <w:szCs w:val="26"/>
          <w:vertAlign w:val="subscript"/>
          <w:lang w:val="nb-NO"/>
        </w:rPr>
        <w:t>v</w:t>
      </w:r>
      <w:r w:rsidRPr="00985218">
        <w:rPr>
          <w:i/>
          <w:iCs/>
          <w:color w:val="000000" w:themeColor="text1"/>
          <w:szCs w:val="26"/>
          <w:lang w:val="nb-NO"/>
        </w:rPr>
        <w:t xml:space="preserve"> =25</w:t>
      </w:r>
      <w:r w:rsidRPr="00985218">
        <w:rPr>
          <w:i/>
          <w:iCs/>
          <w:color w:val="000000" w:themeColor="text1"/>
          <w:szCs w:val="26"/>
          <w:vertAlign w:val="superscript"/>
          <w:lang w:val="nb-NO"/>
        </w:rPr>
        <w:t>o</w:t>
      </w:r>
      <w:r w:rsidRPr="00985218">
        <w:rPr>
          <w:i/>
          <w:iCs/>
          <w:color w:val="000000" w:themeColor="text1"/>
          <w:szCs w:val="26"/>
          <w:lang w:val="nb-NO"/>
        </w:rPr>
        <w:t xml:space="preserve">C , </w:t>
      </w:r>
      <w:r w:rsidRPr="00985218">
        <w:rPr>
          <w:i/>
          <w:iCs/>
          <w:color w:val="000000" w:themeColor="text1"/>
          <w:szCs w:val="26"/>
          <w:lang w:val="el-GR"/>
        </w:rPr>
        <w:t>ρ</w:t>
      </w:r>
      <w:r w:rsidRPr="00985218">
        <w:rPr>
          <w:i/>
          <w:iCs/>
          <w:color w:val="000000" w:themeColor="text1"/>
          <w:szCs w:val="26"/>
          <w:vertAlign w:val="subscript"/>
          <w:lang w:val="nb-NO"/>
        </w:rPr>
        <w:t>v</w:t>
      </w:r>
      <w:r w:rsidRPr="00985218">
        <w:rPr>
          <w:i/>
          <w:iCs/>
          <w:color w:val="000000" w:themeColor="text1"/>
          <w:szCs w:val="26"/>
          <w:lang w:val="nb-NO"/>
        </w:rPr>
        <w:t>=1,18 kg/m</w:t>
      </w:r>
      <w:r w:rsidRPr="00985218">
        <w:rPr>
          <w:i/>
          <w:iCs/>
          <w:color w:val="000000" w:themeColor="text1"/>
          <w:szCs w:val="26"/>
          <w:vertAlign w:val="superscript"/>
          <w:lang w:val="nb-NO"/>
        </w:rPr>
        <w:t xml:space="preserve">3 </w:t>
      </w:r>
      <w:r w:rsidRPr="00985218">
        <w:rPr>
          <w:i/>
          <w:iCs/>
          <w:color w:val="000000" w:themeColor="text1"/>
          <w:szCs w:val="26"/>
          <w:lang w:val="nb-NO"/>
        </w:rPr>
        <w:t xml:space="preserve">, </w:t>
      </w:r>
    </w:p>
    <w:p w:rsidR="002500F1" w:rsidRPr="00985218" w:rsidRDefault="00985218">
      <w:pPr>
        <w:spacing w:before="120"/>
        <w:rPr>
          <w:color w:val="000000" w:themeColor="text1"/>
          <w:szCs w:val="26"/>
          <w:lang w:val="nb-NO"/>
        </w:rPr>
      </w:pPr>
      <w:r w:rsidRPr="00985218">
        <w:rPr>
          <w:i/>
          <w:iCs/>
          <w:color w:val="000000" w:themeColor="text1"/>
          <w:szCs w:val="26"/>
          <w:lang w:val="nb-NO"/>
        </w:rPr>
        <w:t xml:space="preserve">         - </w:t>
      </w:r>
      <w:r w:rsidRPr="00985218">
        <w:rPr>
          <w:color w:val="000000" w:themeColor="text1"/>
          <w:szCs w:val="26"/>
          <w:lang w:val="nb-NO"/>
        </w:rPr>
        <w:t xml:space="preserve">Không khí thổi ra </w:t>
      </w:r>
      <w:r w:rsidRPr="00985218">
        <w:rPr>
          <w:i/>
          <w:iCs/>
          <w:color w:val="000000" w:themeColor="text1"/>
          <w:szCs w:val="26"/>
          <w:lang w:val="nb-NO"/>
        </w:rPr>
        <w:t>: t</w:t>
      </w:r>
      <w:r w:rsidRPr="00985218">
        <w:rPr>
          <w:i/>
          <w:iCs/>
          <w:color w:val="000000" w:themeColor="text1"/>
          <w:szCs w:val="26"/>
          <w:vertAlign w:val="subscript"/>
          <w:lang w:val="nb-NO"/>
        </w:rPr>
        <w:t>R</w:t>
      </w:r>
      <w:r w:rsidRPr="00985218">
        <w:rPr>
          <w:i/>
          <w:iCs/>
          <w:color w:val="000000" w:themeColor="text1"/>
          <w:szCs w:val="26"/>
          <w:lang w:val="nb-NO"/>
        </w:rPr>
        <w:t xml:space="preserve"> =35</w:t>
      </w:r>
      <w:r w:rsidRPr="00985218">
        <w:rPr>
          <w:i/>
          <w:iCs/>
          <w:color w:val="000000" w:themeColor="text1"/>
          <w:szCs w:val="26"/>
          <w:vertAlign w:val="superscript"/>
          <w:lang w:val="nb-NO"/>
        </w:rPr>
        <w:t>o</w:t>
      </w:r>
      <w:r w:rsidRPr="00985218">
        <w:rPr>
          <w:i/>
          <w:iCs/>
          <w:color w:val="000000" w:themeColor="text1"/>
          <w:szCs w:val="26"/>
          <w:lang w:val="nb-NO"/>
        </w:rPr>
        <w:t xml:space="preserve">C , </w:t>
      </w:r>
      <w:r w:rsidRPr="00985218">
        <w:rPr>
          <w:i/>
          <w:iCs/>
          <w:color w:val="000000" w:themeColor="text1"/>
          <w:szCs w:val="26"/>
          <w:lang w:val="el-GR"/>
        </w:rPr>
        <w:t>ρ</w:t>
      </w:r>
      <w:r w:rsidRPr="00985218">
        <w:rPr>
          <w:i/>
          <w:iCs/>
          <w:color w:val="000000" w:themeColor="text1"/>
          <w:szCs w:val="26"/>
          <w:vertAlign w:val="subscript"/>
          <w:lang w:val="nb-NO"/>
        </w:rPr>
        <w:t>R</w:t>
      </w:r>
      <w:r w:rsidRPr="00985218">
        <w:rPr>
          <w:i/>
          <w:iCs/>
          <w:color w:val="000000" w:themeColor="text1"/>
          <w:szCs w:val="26"/>
          <w:lang w:val="nb-NO"/>
        </w:rPr>
        <w:t>=1,15 kg/m</w:t>
      </w:r>
      <w:r w:rsidRPr="00985218">
        <w:rPr>
          <w:i/>
          <w:iCs/>
          <w:color w:val="000000" w:themeColor="text1"/>
          <w:szCs w:val="26"/>
          <w:vertAlign w:val="superscript"/>
          <w:lang w:val="nb-NO"/>
        </w:rPr>
        <w:t>3</w:t>
      </w:r>
      <w:r w:rsidRPr="00985218">
        <w:rPr>
          <w:i/>
          <w:iCs/>
          <w:color w:val="000000" w:themeColor="text1"/>
          <w:szCs w:val="26"/>
          <w:lang w:val="nb-NO"/>
        </w:rPr>
        <w:t xml:space="preserve"> </w:t>
      </w:r>
    </w:p>
    <w:p w:rsidR="002500F1" w:rsidRPr="00985218" w:rsidRDefault="00985218">
      <w:pPr>
        <w:spacing w:before="120"/>
        <w:rPr>
          <w:i/>
          <w:iCs/>
          <w:color w:val="000000" w:themeColor="text1"/>
          <w:szCs w:val="26"/>
          <w:lang w:val="nb-NO"/>
        </w:rPr>
      </w:pPr>
      <w:r w:rsidRPr="00985218">
        <w:rPr>
          <w:i/>
          <w:iCs/>
          <w:color w:val="000000" w:themeColor="text1"/>
          <w:szCs w:val="26"/>
          <w:lang w:val="nb-NO"/>
        </w:rPr>
        <w:t>b/.Nếu sử dụng phương pháp bội số tuần hoàn thì lưu lượng cần thiết là bao nhiêu?</w:t>
      </w:r>
    </w:p>
    <w:p w:rsidR="002500F1" w:rsidRPr="00985218" w:rsidRDefault="00985218">
      <w:pPr>
        <w:spacing w:before="120"/>
        <w:rPr>
          <w:i/>
          <w:iCs/>
          <w:color w:val="000000" w:themeColor="text1"/>
          <w:szCs w:val="26"/>
          <w:lang w:val="nb-NO"/>
        </w:rPr>
      </w:pPr>
      <w:r w:rsidRPr="00985218">
        <w:rPr>
          <w:i/>
          <w:iCs/>
          <w:color w:val="000000" w:themeColor="text1"/>
          <w:szCs w:val="26"/>
          <w:lang w:val="nb-NO"/>
        </w:rPr>
        <w:t xml:space="preserve">c/. Từ lưu  lượng thông gió cho lớp học đáp ứng được các tiêu chuẩn đã tính ở trên, đề xuất cách bố trí và thông số quạt được chọn cho hệ thông gió trên. </w:t>
      </w:r>
    </w:p>
    <w:p w:rsidR="002500F1" w:rsidRPr="00985218" w:rsidRDefault="00985218">
      <w:pPr>
        <w:tabs>
          <w:tab w:val="left" w:pos="1909"/>
        </w:tabs>
        <w:spacing w:after="200" w:line="276" w:lineRule="auto"/>
        <w:rPr>
          <w:rFonts w:eastAsiaTheme="minorEastAsia"/>
          <w:bCs/>
          <w:color w:val="000000" w:themeColor="text1"/>
          <w:szCs w:val="26"/>
          <w:lang w:val="nb-NO"/>
        </w:rPr>
      </w:pPr>
      <w:r w:rsidRPr="00985218">
        <w:rPr>
          <w:rFonts w:eastAsiaTheme="minorEastAsia"/>
          <w:bCs/>
          <w:color w:val="000000" w:themeColor="text1"/>
          <w:szCs w:val="26"/>
          <w:lang w:val="nb-NO"/>
        </w:rPr>
        <w:t xml:space="preserve"> </w:t>
      </w:r>
    </w:p>
    <w:p w:rsidR="002500F1" w:rsidRPr="00985218" w:rsidRDefault="00985218">
      <w:pPr>
        <w:tabs>
          <w:tab w:val="left" w:pos="1909"/>
        </w:tabs>
        <w:spacing w:after="200" w:line="276" w:lineRule="auto"/>
        <w:rPr>
          <w:rFonts w:eastAsiaTheme="minorEastAsia"/>
          <w:b/>
          <w:color w:val="000000" w:themeColor="text1"/>
          <w:szCs w:val="26"/>
          <w:lang w:val="nb-NO"/>
        </w:rPr>
      </w:pPr>
      <w:r w:rsidRPr="00985218">
        <w:rPr>
          <w:rFonts w:eastAsiaTheme="minorEastAsia"/>
          <w:b/>
          <w:color w:val="000000" w:themeColor="text1"/>
          <w:szCs w:val="26"/>
          <w:lang w:val="nb-NO"/>
        </w:rPr>
        <w:t xml:space="preserve">Giải </w:t>
      </w:r>
    </w:p>
    <w:p w:rsidR="002500F1" w:rsidRPr="00985218" w:rsidRDefault="00985218">
      <w:pPr>
        <w:tabs>
          <w:tab w:val="left" w:pos="1909"/>
        </w:tabs>
        <w:spacing w:after="200" w:line="276" w:lineRule="auto"/>
        <w:rPr>
          <w:rFonts w:eastAsiaTheme="minorEastAsia"/>
          <w:b/>
          <w:color w:val="000000" w:themeColor="text1"/>
          <w:szCs w:val="26"/>
          <w:lang w:val="nb-NO"/>
        </w:rPr>
      </w:pPr>
      <w:r w:rsidRPr="00985218">
        <w:rPr>
          <w:rFonts w:eastAsiaTheme="minorEastAsia"/>
          <w:b/>
          <w:color w:val="000000" w:themeColor="text1"/>
          <w:szCs w:val="26"/>
          <w:lang w:val="nb-NO"/>
        </w:rPr>
        <w:t xml:space="preserve"> Lưu lượng khí không khí độc hại </w:t>
      </w:r>
    </w:p>
    <w:p w:rsidR="002500F1" w:rsidRPr="00985218" w:rsidRDefault="00985218">
      <w:pPr>
        <w:tabs>
          <w:tab w:val="left" w:pos="1909"/>
        </w:tabs>
        <w:spacing w:after="200" w:line="276" w:lineRule="auto"/>
        <w:rPr>
          <w:rFonts w:eastAsiaTheme="minorEastAsia"/>
          <w:bCs/>
          <w:color w:val="000000" w:themeColor="text1"/>
          <w:szCs w:val="28"/>
        </w:rPr>
      </w:pPr>
      <w:r w:rsidRPr="00985218">
        <w:rPr>
          <w:rFonts w:eastAsiaTheme="minorEastAsia"/>
          <w:bCs/>
          <w:color w:val="000000" w:themeColor="text1"/>
          <w:szCs w:val="26"/>
          <w:lang w:val="nb-NO"/>
        </w:rPr>
        <w:t xml:space="preserve">       </w:t>
      </w:r>
      <w:r w:rsidRPr="00985218">
        <w:rPr>
          <w:rFonts w:eastAsiaTheme="minorEastAsia"/>
          <w:bCs/>
          <w:color w:val="000000" w:themeColor="text1"/>
          <w:szCs w:val="26"/>
        </w:rPr>
        <w:t>Gco</w:t>
      </w:r>
      <w:r w:rsidRPr="00985218">
        <w:rPr>
          <w:rFonts w:eastAsiaTheme="minorEastAsia"/>
          <w:bCs/>
          <w:color w:val="000000" w:themeColor="text1"/>
          <w:szCs w:val="26"/>
          <w:vertAlign w:val="subscript"/>
        </w:rPr>
        <w:t>2</w:t>
      </w:r>
      <w:r w:rsidRPr="00985218">
        <w:rPr>
          <w:rFonts w:eastAsiaTheme="minorEastAsia"/>
          <w:bCs/>
          <w:color w:val="000000" w:themeColor="text1"/>
          <w:szCs w:val="26"/>
        </w:rPr>
        <w:t xml:space="preserve"> </w:t>
      </w:r>
      <w:r w:rsidRPr="00985218">
        <w:rPr>
          <w:rFonts w:eastAsiaTheme="minorEastAsia"/>
          <w:bCs/>
          <w:color w:val="000000" w:themeColor="text1"/>
          <w:szCs w:val="28"/>
        </w:rPr>
        <w:t xml:space="preserve">= </w:t>
      </w:r>
      <m:oMath>
        <m:f>
          <m:fPr>
            <m:ctrlPr>
              <w:rPr>
                <w:rFonts w:ascii="Cambria Math" w:eastAsiaTheme="minorEastAsia" w:hAnsi="Cambria Math"/>
                <w:bCs/>
                <w:i/>
                <w:color w:val="000000" w:themeColor="text1"/>
                <w:szCs w:val="28"/>
              </w:rPr>
            </m:ctrlPr>
          </m:fPr>
          <m:num>
            <m:r>
              <w:rPr>
                <w:rFonts w:ascii="Cambria Math" w:eastAsiaTheme="minorEastAsia" w:hAnsi="Cambria Math"/>
                <w:color w:val="000000" w:themeColor="text1"/>
                <w:szCs w:val="28"/>
              </w:rPr>
              <m:t>Mc</m:t>
            </m:r>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o</m:t>
                </m:r>
              </m:e>
              <m:sub>
                <m:r>
                  <w:rPr>
                    <w:rFonts w:ascii="Cambria Math" w:eastAsiaTheme="minorEastAsia" w:hAnsi="Cambria Math"/>
                    <w:color w:val="000000" w:themeColor="text1"/>
                    <w:szCs w:val="28"/>
                  </w:rPr>
                  <m:t>2</m:t>
                </m:r>
              </m:sub>
            </m:sSub>
          </m:num>
          <m:den>
            <m:f>
              <m:fPr>
                <m:ctrlPr>
                  <w:rPr>
                    <w:rFonts w:ascii="Cambria Math" w:eastAsiaTheme="minorEastAsia" w:hAnsi="Cambria Math"/>
                    <w:bCs/>
                    <w:i/>
                    <w:color w:val="000000" w:themeColor="text1"/>
                    <w:szCs w:val="28"/>
                  </w:rPr>
                </m:ctrlPr>
              </m:fPr>
              <m:num>
                <m:r>
                  <w:rPr>
                    <w:rFonts w:ascii="Cambria Math" w:eastAsiaTheme="minorEastAsia" w:hAnsi="Cambria Math"/>
                    <w:color w:val="000000" w:themeColor="text1"/>
                    <w:szCs w:val="28"/>
                  </w:rPr>
                  <m:t>CR</m:t>
                </m:r>
              </m:num>
              <m:den>
                <m:r>
                  <w:rPr>
                    <w:rFonts w:ascii="Cambria Math" w:eastAsiaTheme="minorEastAsia" w:hAnsi="Cambria Math"/>
                    <w:color w:val="000000" w:themeColor="text1"/>
                    <w:szCs w:val="28"/>
                  </w:rPr>
                  <m:t>Pr</m:t>
                </m:r>
              </m:den>
            </m:f>
            <m:r>
              <w:rPr>
                <w:rFonts w:ascii="Cambria Math" w:eastAsiaTheme="minorEastAsia" w:hAnsi="Cambria Math"/>
                <w:color w:val="000000" w:themeColor="text1"/>
                <w:szCs w:val="28"/>
              </w:rPr>
              <m:t>-</m:t>
            </m:r>
            <m:f>
              <m:fPr>
                <m:ctrlPr>
                  <w:rPr>
                    <w:rFonts w:ascii="Cambria Math" w:eastAsiaTheme="minorEastAsia" w:hAnsi="Cambria Math"/>
                    <w:bCs/>
                    <w:i/>
                    <w:color w:val="000000" w:themeColor="text1"/>
                    <w:szCs w:val="28"/>
                  </w:rPr>
                </m:ctrlPr>
              </m:fPr>
              <m:num>
                <m:r>
                  <w:rPr>
                    <w:rFonts w:ascii="Cambria Math" w:eastAsiaTheme="minorEastAsia" w:hAnsi="Cambria Math"/>
                    <w:color w:val="000000" w:themeColor="text1"/>
                    <w:szCs w:val="28"/>
                  </w:rPr>
                  <m:t>CV</m:t>
                </m:r>
              </m:num>
              <m:den>
                <m:r>
                  <w:rPr>
                    <w:rFonts w:ascii="Cambria Math" w:eastAsiaTheme="minorEastAsia" w:hAnsi="Cambria Math"/>
                    <w:color w:val="000000" w:themeColor="text1"/>
                    <w:szCs w:val="28"/>
                  </w:rPr>
                  <m:t>Pv</m:t>
                </m:r>
              </m:den>
            </m:f>
          </m:den>
        </m:f>
      </m:oMath>
      <w:r w:rsidRPr="00985218">
        <w:rPr>
          <w:rFonts w:eastAsiaTheme="minorEastAsia"/>
          <w:bCs/>
          <w:color w:val="000000" w:themeColor="text1"/>
          <w:szCs w:val="28"/>
        </w:rPr>
        <w:t xml:space="preserve"> </w:t>
      </w:r>
    </w:p>
    <w:p w:rsidR="002500F1" w:rsidRPr="00985218" w:rsidRDefault="00985218">
      <w:pPr>
        <w:tabs>
          <w:tab w:val="left" w:pos="1909"/>
        </w:tabs>
        <w:spacing w:after="200" w:line="276" w:lineRule="auto"/>
        <w:rPr>
          <w:rFonts w:eastAsiaTheme="minorEastAsia"/>
          <w:bCs/>
          <w:color w:val="000000" w:themeColor="text1"/>
          <w:szCs w:val="26"/>
        </w:rPr>
      </w:pPr>
      <w:r w:rsidRPr="00985218">
        <w:rPr>
          <w:rFonts w:eastAsiaTheme="minorEastAsia"/>
          <w:bCs/>
          <w:color w:val="000000" w:themeColor="text1"/>
          <w:szCs w:val="28"/>
        </w:rPr>
        <w:t xml:space="preserve">               = </w:t>
      </w:r>
      <m:oMath>
        <m:f>
          <m:fPr>
            <m:ctrlPr>
              <w:rPr>
                <w:rFonts w:ascii="Cambria Math" w:eastAsiaTheme="minorEastAsia" w:hAnsi="Cambria Math"/>
                <w:bCs/>
                <w:i/>
                <w:color w:val="000000" w:themeColor="text1"/>
                <w:sz w:val="32"/>
                <w:szCs w:val="32"/>
              </w:rPr>
            </m:ctrlPr>
          </m:fPr>
          <m:num>
            <m:r>
              <w:rPr>
                <w:rFonts w:ascii="Cambria Math" w:eastAsiaTheme="minorEastAsia" w:hAnsi="Cambria Math"/>
                <w:color w:val="000000" w:themeColor="text1"/>
                <w:sz w:val="32"/>
                <w:szCs w:val="32"/>
                <w:lang w:val="vi-VN"/>
              </w:rPr>
              <m:t>38</m:t>
            </m:r>
            <m:r>
              <w:rPr>
                <w:rFonts w:ascii="Cambria Math" w:eastAsiaTheme="minorEastAsia" w:hAnsi="Cambria Math"/>
                <w:color w:val="000000" w:themeColor="text1"/>
                <w:sz w:val="32"/>
                <w:szCs w:val="32"/>
              </w:rPr>
              <m:t xml:space="preserve"> .  35</m:t>
            </m:r>
          </m:num>
          <m:den>
            <m:f>
              <m:fPr>
                <m:ctrlPr>
                  <w:rPr>
                    <w:rFonts w:ascii="Cambria Math" w:eastAsiaTheme="minorEastAsia" w:hAnsi="Cambria Math"/>
                    <w:bCs/>
                    <w:i/>
                    <w:color w:val="000000" w:themeColor="text1"/>
                    <w:sz w:val="32"/>
                    <w:szCs w:val="32"/>
                  </w:rPr>
                </m:ctrlPr>
              </m:fPr>
              <m:num>
                <m:r>
                  <w:rPr>
                    <w:rFonts w:ascii="Cambria Math" w:eastAsiaTheme="minorEastAsia" w:hAnsi="Cambria Math"/>
                    <w:color w:val="000000" w:themeColor="text1"/>
                    <w:sz w:val="32"/>
                    <w:szCs w:val="32"/>
                  </w:rPr>
                  <m:t>1,5</m:t>
                </m:r>
              </m:num>
              <m:den>
                <m:r>
                  <w:rPr>
                    <w:rFonts w:ascii="Cambria Math" w:eastAsiaTheme="minorEastAsia" w:hAnsi="Cambria Math"/>
                    <w:color w:val="000000" w:themeColor="text1"/>
                    <w:sz w:val="32"/>
                    <w:szCs w:val="32"/>
                  </w:rPr>
                  <m:t>1,15</m:t>
                </m:r>
              </m:den>
            </m:f>
            <m:r>
              <w:rPr>
                <w:rFonts w:ascii="Cambria Math" w:eastAsiaTheme="minorEastAsia" w:hAnsi="Cambria Math"/>
                <w:color w:val="000000" w:themeColor="text1"/>
                <w:sz w:val="32"/>
                <w:szCs w:val="32"/>
              </w:rPr>
              <m:t>-</m:t>
            </m:r>
            <m:f>
              <m:fPr>
                <m:ctrlPr>
                  <w:rPr>
                    <w:rFonts w:ascii="Cambria Math" w:eastAsiaTheme="minorEastAsia" w:hAnsi="Cambria Math"/>
                    <w:bCs/>
                    <w:i/>
                    <w:color w:val="000000" w:themeColor="text1"/>
                    <w:sz w:val="32"/>
                    <w:szCs w:val="32"/>
                  </w:rPr>
                </m:ctrlPr>
              </m:fPr>
              <m:num>
                <m:r>
                  <w:rPr>
                    <w:rFonts w:ascii="Cambria Math" w:eastAsiaTheme="minorEastAsia" w:hAnsi="Cambria Math"/>
                    <w:color w:val="000000" w:themeColor="text1"/>
                    <w:sz w:val="32"/>
                    <w:szCs w:val="32"/>
                  </w:rPr>
                  <m:t>0,75</m:t>
                </m:r>
              </m:num>
              <m:den>
                <m:r>
                  <w:rPr>
                    <w:rFonts w:ascii="Cambria Math" w:eastAsiaTheme="minorEastAsia" w:hAnsi="Cambria Math"/>
                    <w:color w:val="000000" w:themeColor="text1"/>
                    <w:sz w:val="32"/>
                    <w:szCs w:val="32"/>
                  </w:rPr>
                  <m:t>1,18</m:t>
                </m:r>
              </m:den>
            </m:f>
          </m:den>
        </m:f>
      </m:oMath>
      <w:r w:rsidRPr="00985218">
        <w:rPr>
          <w:rFonts w:eastAsiaTheme="minorEastAsia"/>
          <w:bCs/>
          <w:color w:val="000000" w:themeColor="text1"/>
          <w:sz w:val="32"/>
          <w:szCs w:val="32"/>
        </w:rPr>
        <w:t xml:space="preserve"> =</w:t>
      </w:r>
      <w:r w:rsidRPr="00985218">
        <w:rPr>
          <w:rFonts w:eastAsiaTheme="minorEastAsia"/>
          <w:bCs/>
          <w:color w:val="000000" w:themeColor="text1"/>
          <w:szCs w:val="26"/>
        </w:rPr>
        <w:t xml:space="preserve"> </w:t>
      </w:r>
      <w:r w:rsidRPr="00985218">
        <w:rPr>
          <w:rFonts w:eastAsiaTheme="minorEastAsia"/>
          <w:bCs/>
          <w:color w:val="000000" w:themeColor="text1"/>
          <w:szCs w:val="26"/>
          <w:lang w:val="vi-VN"/>
        </w:rPr>
        <w:t>1988,77135</w:t>
      </w:r>
      <w:r w:rsidRPr="00985218">
        <w:rPr>
          <w:rFonts w:eastAsiaTheme="minorEastAsia"/>
          <w:bCs/>
          <w:color w:val="000000" w:themeColor="text1"/>
          <w:szCs w:val="26"/>
        </w:rPr>
        <w:t xml:space="preserve"> ( kg/h)</w:t>
      </w:r>
    </w:p>
    <w:p w:rsidR="002500F1" w:rsidRPr="00985218" w:rsidRDefault="00985218">
      <w:pPr>
        <w:pStyle w:val="ListParagraph"/>
        <w:numPr>
          <w:ilvl w:val="0"/>
          <w:numId w:val="11"/>
        </w:numPr>
        <w:tabs>
          <w:tab w:val="left" w:pos="1909"/>
        </w:tabs>
        <w:spacing w:after="200" w:line="276" w:lineRule="auto"/>
        <w:rPr>
          <w:rFonts w:eastAsiaTheme="minorEastAsia"/>
          <w:bCs/>
          <w:color w:val="000000" w:themeColor="text1"/>
          <w:szCs w:val="26"/>
        </w:rPr>
      </w:pPr>
      <w:r w:rsidRPr="00985218">
        <w:rPr>
          <w:rFonts w:eastAsiaTheme="minorEastAsia"/>
          <w:bCs/>
          <w:color w:val="000000" w:themeColor="text1"/>
          <w:szCs w:val="26"/>
        </w:rPr>
        <w:t>L</w:t>
      </w:r>
      <w:r w:rsidRPr="00985218">
        <w:rPr>
          <w:rFonts w:eastAsiaTheme="minorEastAsia"/>
          <w:bCs/>
          <w:color w:val="000000" w:themeColor="text1"/>
          <w:szCs w:val="26"/>
          <w:vertAlign w:val="subscript"/>
        </w:rPr>
        <w:t xml:space="preserve">1 </w:t>
      </w:r>
      <w:r w:rsidRPr="00985218">
        <w:rPr>
          <w:rFonts w:eastAsiaTheme="minorEastAsia"/>
          <w:bCs/>
          <w:color w:val="000000" w:themeColor="text1"/>
          <w:szCs w:val="26"/>
        </w:rPr>
        <w:t>= Lco</w:t>
      </w:r>
      <w:r w:rsidRPr="00985218">
        <w:rPr>
          <w:rFonts w:eastAsiaTheme="minorEastAsia"/>
          <w:bCs/>
          <w:color w:val="000000" w:themeColor="text1"/>
          <w:szCs w:val="26"/>
          <w:vertAlign w:val="subscript"/>
        </w:rPr>
        <w:t>2</w:t>
      </w:r>
      <w:r w:rsidRPr="00985218">
        <w:rPr>
          <w:rFonts w:eastAsiaTheme="minorEastAsia"/>
          <w:bCs/>
          <w:color w:val="000000" w:themeColor="text1"/>
          <w:szCs w:val="26"/>
        </w:rPr>
        <w:t xml:space="preserve"> </w:t>
      </w:r>
      <w:r w:rsidRPr="00985218">
        <w:rPr>
          <w:rFonts w:eastAsiaTheme="minorEastAsia"/>
          <w:bCs/>
          <w:color w:val="000000" w:themeColor="text1"/>
          <w:szCs w:val="28"/>
        </w:rPr>
        <w:t xml:space="preserve">= </w:t>
      </w:r>
      <m:oMath>
        <m:r>
          <w:rPr>
            <w:rFonts w:ascii="Cambria Math" w:eastAsiaTheme="minorEastAsia" w:hAnsi="Cambria Math"/>
            <w:color w:val="000000" w:themeColor="text1"/>
            <w:szCs w:val="28"/>
          </w:rPr>
          <m:t xml:space="preserve"> </m:t>
        </m:r>
        <m:f>
          <m:fPr>
            <m:ctrlPr>
              <w:rPr>
                <w:rFonts w:ascii="Cambria Math" w:eastAsiaTheme="minorEastAsia" w:hAnsi="Cambria Math"/>
                <w:bCs/>
                <w:i/>
                <w:color w:val="000000" w:themeColor="text1"/>
                <w:szCs w:val="28"/>
              </w:rPr>
            </m:ctrlPr>
          </m:fPr>
          <m:num>
            <m:r>
              <w:rPr>
                <w:rFonts w:ascii="Cambria Math" w:eastAsiaTheme="minorEastAsia" w:hAnsi="Cambria Math"/>
                <w:color w:val="000000" w:themeColor="text1"/>
                <w:szCs w:val="28"/>
              </w:rPr>
              <m:t>Gc</m:t>
            </m:r>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o</m:t>
                </m:r>
              </m:e>
              <m:sub>
                <m:r>
                  <w:rPr>
                    <w:rFonts w:ascii="Cambria Math" w:eastAsiaTheme="minorEastAsia" w:hAnsi="Cambria Math"/>
                    <w:color w:val="000000" w:themeColor="text1"/>
                    <w:szCs w:val="28"/>
                  </w:rPr>
                  <m:t>2</m:t>
                </m:r>
              </m:sub>
            </m:sSub>
          </m:num>
          <m:den>
            <m:r>
              <w:rPr>
                <w:rFonts w:ascii="Cambria Math" w:eastAsiaTheme="minorEastAsia" w:hAnsi="Cambria Math"/>
                <w:color w:val="000000" w:themeColor="text1"/>
                <w:szCs w:val="28"/>
              </w:rPr>
              <m:t>p</m:t>
            </m:r>
          </m:den>
        </m:f>
      </m:oMath>
      <w:r w:rsidRPr="00985218">
        <w:rPr>
          <w:rFonts w:eastAsiaTheme="minorEastAsia"/>
          <w:bCs/>
          <w:color w:val="000000" w:themeColor="text1"/>
          <w:szCs w:val="28"/>
        </w:rPr>
        <w:t xml:space="preserve"> </w:t>
      </w:r>
    </w:p>
    <w:p w:rsidR="002500F1" w:rsidRPr="00985218" w:rsidRDefault="00985218">
      <w:pPr>
        <w:tabs>
          <w:tab w:val="left" w:pos="1825"/>
          <w:tab w:val="left" w:pos="1909"/>
        </w:tabs>
        <w:spacing w:after="200" w:line="276" w:lineRule="auto"/>
        <w:ind w:left="360"/>
        <w:rPr>
          <w:rFonts w:eastAsiaTheme="minorEastAsia"/>
          <w:bCs/>
          <w:color w:val="000000" w:themeColor="text1"/>
          <w:szCs w:val="26"/>
        </w:rPr>
      </w:pPr>
      <w:r w:rsidRPr="00985218">
        <w:rPr>
          <w:rFonts w:eastAsiaTheme="minorEastAsia"/>
          <w:bCs/>
          <w:color w:val="000000" w:themeColor="text1"/>
          <w:szCs w:val="26"/>
        </w:rPr>
        <w:tab/>
        <w:t>=</w:t>
      </w:r>
      <w:r w:rsidRPr="00985218">
        <w:rPr>
          <w:rFonts w:eastAsiaTheme="minorEastAsia"/>
          <w:bCs/>
          <w:color w:val="000000" w:themeColor="text1"/>
          <w:sz w:val="32"/>
          <w:szCs w:val="32"/>
        </w:rPr>
        <w:tab/>
      </w:r>
      <m:oMath>
        <m:f>
          <m:fPr>
            <m:ctrlPr>
              <w:rPr>
                <w:rFonts w:ascii="Cambria Math" w:eastAsiaTheme="minorEastAsia" w:hAnsi="Cambria Math"/>
                <w:bCs/>
                <w:i/>
                <w:color w:val="000000" w:themeColor="text1"/>
                <w:sz w:val="32"/>
                <w:szCs w:val="32"/>
              </w:rPr>
            </m:ctrlPr>
          </m:fPr>
          <m:num>
            <m:r>
              <w:rPr>
                <w:rFonts w:ascii="Cambria Math" w:eastAsiaTheme="minorEastAsia" w:hAnsi="Cambria Math"/>
                <w:color w:val="000000" w:themeColor="text1"/>
                <w:sz w:val="32"/>
                <w:szCs w:val="32"/>
                <w:lang w:val="vi-VN"/>
              </w:rPr>
              <m:t>1988,77135</m:t>
            </m:r>
          </m:num>
          <m:den>
            <m:r>
              <w:rPr>
                <w:rFonts w:ascii="Cambria Math" w:eastAsiaTheme="minorEastAsia" w:hAnsi="Cambria Math"/>
                <w:color w:val="000000" w:themeColor="text1"/>
                <w:sz w:val="32"/>
                <w:szCs w:val="32"/>
              </w:rPr>
              <m:t>1,18</m:t>
            </m:r>
          </m:den>
        </m:f>
      </m:oMath>
      <w:r w:rsidRPr="00985218">
        <w:rPr>
          <w:rFonts w:eastAsiaTheme="minorEastAsia"/>
          <w:bCs/>
          <w:color w:val="000000" w:themeColor="text1"/>
          <w:szCs w:val="26"/>
        </w:rPr>
        <w:t xml:space="preserve"> = </w:t>
      </w:r>
      <w:r w:rsidRPr="00985218">
        <w:rPr>
          <w:rFonts w:eastAsiaTheme="minorEastAsia"/>
          <w:bCs/>
          <w:color w:val="000000" w:themeColor="text1"/>
          <w:szCs w:val="26"/>
          <w:lang w:val="vi-VN"/>
        </w:rPr>
        <w:t>1685,399449</w:t>
      </w:r>
      <w:r w:rsidRPr="00985218">
        <w:rPr>
          <w:rFonts w:eastAsiaTheme="minorEastAsia"/>
          <w:bCs/>
          <w:color w:val="000000" w:themeColor="text1"/>
          <w:szCs w:val="26"/>
        </w:rPr>
        <w:t xml:space="preserve"> ( m</w:t>
      </w:r>
      <w:r w:rsidRPr="00985218">
        <w:rPr>
          <w:rFonts w:eastAsiaTheme="minorEastAsia"/>
          <w:bCs/>
          <w:color w:val="000000" w:themeColor="text1"/>
          <w:szCs w:val="26"/>
          <w:vertAlign w:val="superscript"/>
        </w:rPr>
        <w:t>3</w:t>
      </w:r>
      <w:r w:rsidRPr="00985218">
        <w:rPr>
          <w:rFonts w:eastAsiaTheme="minorEastAsia"/>
          <w:bCs/>
          <w:color w:val="000000" w:themeColor="text1"/>
          <w:szCs w:val="26"/>
        </w:rPr>
        <w:t>/h )</w:t>
      </w:r>
    </w:p>
    <w:p w:rsidR="002500F1" w:rsidRPr="00985218" w:rsidRDefault="00985218">
      <w:pPr>
        <w:tabs>
          <w:tab w:val="left" w:pos="1825"/>
          <w:tab w:val="left" w:pos="1909"/>
        </w:tabs>
        <w:spacing w:after="200" w:line="276" w:lineRule="auto"/>
        <w:rPr>
          <w:rFonts w:eastAsiaTheme="minorEastAsia"/>
          <w:b/>
          <w:color w:val="000000" w:themeColor="text1"/>
          <w:szCs w:val="26"/>
        </w:rPr>
      </w:pPr>
      <w:r w:rsidRPr="00985218">
        <w:rPr>
          <w:rFonts w:eastAsiaTheme="minorEastAsia"/>
          <w:b/>
          <w:color w:val="000000" w:themeColor="text1"/>
          <w:szCs w:val="26"/>
        </w:rPr>
        <w:t>Tra bảng tìm lượng nhiệt hiện toả ra đối với 1 người là 159,6 kJ/h ở nhiệt độ 28</w:t>
      </w:r>
      <w:r w:rsidRPr="00985218">
        <w:rPr>
          <w:rFonts w:eastAsiaTheme="minorEastAsia"/>
          <w:b/>
          <w:color w:val="000000" w:themeColor="text1"/>
          <w:szCs w:val="26"/>
          <w:vertAlign w:val="superscript"/>
        </w:rPr>
        <w:t>o</w:t>
      </w:r>
      <w:r w:rsidRPr="00985218">
        <w:rPr>
          <w:rFonts w:eastAsiaTheme="minorEastAsia"/>
          <w:b/>
          <w:color w:val="000000" w:themeColor="text1"/>
          <w:szCs w:val="26"/>
        </w:rPr>
        <w:t>C</w:t>
      </w:r>
    </w:p>
    <w:p w:rsidR="002500F1" w:rsidRPr="00985218" w:rsidRDefault="00985218">
      <w:pPr>
        <w:tabs>
          <w:tab w:val="left" w:pos="1825"/>
          <w:tab w:val="left" w:pos="1909"/>
        </w:tabs>
        <w:spacing w:after="200" w:line="276" w:lineRule="auto"/>
        <w:ind w:left="360"/>
        <w:rPr>
          <w:rFonts w:eastAsiaTheme="minorEastAsia"/>
          <w:bCs/>
          <w:color w:val="000000" w:themeColor="text1"/>
          <w:szCs w:val="28"/>
        </w:rPr>
      </w:pPr>
      <w:r w:rsidRPr="00985218">
        <w:rPr>
          <w:rFonts w:eastAsiaTheme="minorEastAsia"/>
          <w:bCs/>
          <w:color w:val="000000" w:themeColor="text1"/>
          <w:szCs w:val="26"/>
        </w:rPr>
        <w:t xml:space="preserve">  G</w:t>
      </w:r>
      <w:r w:rsidRPr="00985218">
        <w:rPr>
          <w:rFonts w:eastAsiaTheme="minorEastAsia"/>
          <w:bCs/>
          <w:color w:val="000000" w:themeColor="text1"/>
          <w:szCs w:val="26"/>
          <w:vertAlign w:val="subscript"/>
        </w:rPr>
        <w:t xml:space="preserve">Q </w:t>
      </w:r>
      <w:r w:rsidRPr="00985218">
        <w:rPr>
          <w:rFonts w:eastAsiaTheme="minorEastAsia"/>
          <w:bCs/>
          <w:color w:val="000000" w:themeColor="text1"/>
          <w:szCs w:val="26"/>
        </w:rPr>
        <w:t>= G</w:t>
      </w:r>
      <w:r w:rsidRPr="00985218">
        <w:rPr>
          <w:rFonts w:eastAsiaTheme="minorEastAsia"/>
          <w:bCs/>
          <w:color w:val="000000" w:themeColor="text1"/>
          <w:szCs w:val="26"/>
          <w:vertAlign w:val="subscript"/>
        </w:rPr>
        <w:t>Q</w:t>
      </w:r>
      <w:r w:rsidRPr="00985218">
        <w:rPr>
          <w:rFonts w:eastAsiaTheme="minorEastAsia"/>
          <w:bCs/>
          <w:color w:val="000000" w:themeColor="text1"/>
          <w:szCs w:val="26"/>
        </w:rPr>
        <w:t xml:space="preserve"> = </w:t>
      </w:r>
      <m:oMath>
        <m:f>
          <m:fPr>
            <m:ctrlPr>
              <w:rPr>
                <w:rFonts w:ascii="Cambria Math" w:eastAsiaTheme="minorEastAsia" w:hAnsi="Cambria Math"/>
                <w:bCs/>
                <w:i/>
                <w:color w:val="000000" w:themeColor="text1"/>
                <w:szCs w:val="28"/>
              </w:rPr>
            </m:ctrlPr>
          </m:fPr>
          <m:num>
            <m:r>
              <w:rPr>
                <w:rFonts w:ascii="Cambria Math" w:eastAsiaTheme="minorEastAsia" w:hAnsi="Cambria Math"/>
                <w:color w:val="000000" w:themeColor="text1"/>
                <w:szCs w:val="28"/>
              </w:rPr>
              <m:t>∆</m:t>
            </m:r>
            <m:sSup>
              <m:sSupPr>
                <m:ctrlPr>
                  <w:rPr>
                    <w:rFonts w:ascii="Cambria Math" w:eastAsiaTheme="minorEastAsia" w:hAnsi="Cambria Math"/>
                    <w:bCs/>
                    <w:i/>
                    <w:color w:val="000000" w:themeColor="text1"/>
                    <w:szCs w:val="28"/>
                  </w:rPr>
                </m:ctrlPr>
              </m:sSupPr>
              <m:e>
                <m:r>
                  <w:rPr>
                    <w:rFonts w:ascii="Cambria Math" w:eastAsiaTheme="minorEastAsia" w:hAnsi="Cambria Math"/>
                    <w:color w:val="000000" w:themeColor="text1"/>
                    <w:szCs w:val="28"/>
                  </w:rPr>
                  <m:t>Q</m:t>
                </m:r>
              </m:e>
              <m:sup>
                <m:r>
                  <w:rPr>
                    <w:rFonts w:ascii="Cambria Math" w:eastAsiaTheme="minorEastAsia" w:hAnsi="Cambria Math"/>
                    <w:color w:val="000000" w:themeColor="text1"/>
                    <w:szCs w:val="28"/>
                  </w:rPr>
                  <m:t>'</m:t>
                </m:r>
              </m:sup>
            </m:sSup>
            <m:r>
              <w:rPr>
                <w:rFonts w:ascii="Cambria Math" w:eastAsiaTheme="minorEastAsia" w:hAnsi="Cambria Math"/>
                <w:color w:val="000000" w:themeColor="text1"/>
                <w:szCs w:val="28"/>
              </w:rPr>
              <m:t xml:space="preserve"> </m:t>
            </m:r>
            <m:r>
              <m:rPr>
                <m:sty m:val="p"/>
              </m:rPr>
              <w:rPr>
                <w:rFonts w:ascii="Cambria Math" w:eastAsiaTheme="minorEastAsia" w:hAnsi="Cambria Math"/>
                <w:color w:val="000000" w:themeColor="text1"/>
                <w:szCs w:val="28"/>
              </w:rPr>
              <m:t>h</m:t>
            </m:r>
          </m:num>
          <m:den>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C</m:t>
                </m:r>
              </m:e>
              <m:sub>
                <m:r>
                  <w:rPr>
                    <w:rFonts w:ascii="Cambria Math" w:eastAsiaTheme="minorEastAsia" w:hAnsi="Cambria Math"/>
                    <w:color w:val="000000" w:themeColor="text1"/>
                    <w:szCs w:val="28"/>
                  </w:rPr>
                  <m:t xml:space="preserve">p </m:t>
                </m:r>
              </m:sub>
            </m:sSub>
            <m:d>
              <m:dPr>
                <m:ctrlPr>
                  <w:rPr>
                    <w:rFonts w:ascii="Cambria Math" w:eastAsiaTheme="minorEastAsia" w:hAnsi="Cambria Math"/>
                    <w:bCs/>
                    <w:i/>
                    <w:color w:val="000000" w:themeColor="text1"/>
                    <w:szCs w:val="28"/>
                  </w:rPr>
                </m:ctrlPr>
              </m:dPr>
              <m:e>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t</m:t>
                    </m:r>
                  </m:e>
                  <m:sub>
                    <m:r>
                      <w:rPr>
                        <w:rFonts w:ascii="Cambria Math" w:eastAsiaTheme="minorEastAsia" w:hAnsi="Cambria Math"/>
                        <w:color w:val="000000" w:themeColor="text1"/>
                        <w:szCs w:val="28"/>
                      </w:rPr>
                      <m:t>R-</m:t>
                    </m:r>
                  </m:sub>
                </m:sSub>
                <m:sSub>
                  <m:sSubPr>
                    <m:ctrlPr>
                      <w:rPr>
                        <w:rFonts w:ascii="Cambria Math" w:eastAsiaTheme="minorEastAsia" w:hAnsi="Cambria Math"/>
                        <w:bCs/>
                        <w:i/>
                        <w:color w:val="000000" w:themeColor="text1"/>
                        <w:szCs w:val="28"/>
                      </w:rPr>
                    </m:ctrlPr>
                  </m:sSubPr>
                  <m:e>
                    <m:r>
                      <w:rPr>
                        <w:rFonts w:ascii="Cambria Math" w:eastAsiaTheme="minorEastAsia" w:hAnsi="Cambria Math"/>
                        <w:color w:val="000000" w:themeColor="text1"/>
                        <w:szCs w:val="28"/>
                      </w:rPr>
                      <m:t>t</m:t>
                    </m:r>
                  </m:e>
                  <m:sub>
                    <m:r>
                      <w:rPr>
                        <w:rFonts w:ascii="Cambria Math" w:eastAsiaTheme="minorEastAsia" w:hAnsi="Cambria Math"/>
                        <w:color w:val="000000" w:themeColor="text1"/>
                        <w:szCs w:val="28"/>
                      </w:rPr>
                      <m:t>v</m:t>
                    </m:r>
                  </m:sub>
                </m:sSub>
              </m:e>
            </m:d>
          </m:den>
        </m:f>
      </m:oMath>
    </w:p>
    <w:p w:rsidR="002500F1" w:rsidRPr="00985218" w:rsidRDefault="00985218">
      <w:pPr>
        <w:tabs>
          <w:tab w:val="left" w:pos="1340"/>
        </w:tabs>
        <w:spacing w:after="200" w:line="276" w:lineRule="auto"/>
        <w:ind w:left="360"/>
        <w:rPr>
          <w:rFonts w:eastAsiaTheme="minorEastAsia"/>
          <w:bCs/>
          <w:color w:val="000000" w:themeColor="text1"/>
          <w:szCs w:val="26"/>
        </w:rPr>
      </w:pPr>
      <w:r w:rsidRPr="00985218">
        <w:rPr>
          <w:rFonts w:eastAsiaTheme="minorEastAsia"/>
          <w:bCs/>
          <w:color w:val="000000" w:themeColor="text1"/>
          <w:szCs w:val="26"/>
        </w:rPr>
        <w:tab/>
        <w:t xml:space="preserve">= </w:t>
      </w:r>
      <m:oMath>
        <m:f>
          <m:fPr>
            <m:ctrlPr>
              <w:rPr>
                <w:rFonts w:ascii="Cambria Math" w:eastAsiaTheme="minorEastAsia" w:hAnsi="Cambria Math"/>
                <w:bCs/>
                <w:i/>
                <w:color w:val="000000" w:themeColor="text1"/>
                <w:szCs w:val="26"/>
              </w:rPr>
            </m:ctrlPr>
          </m:fPr>
          <m:num>
            <m:r>
              <w:rPr>
                <w:rFonts w:ascii="Cambria Math" w:eastAsiaTheme="minorEastAsia" w:hAnsi="Cambria Math"/>
                <w:color w:val="000000" w:themeColor="text1"/>
                <w:szCs w:val="26"/>
                <w:lang w:val="vi-VN"/>
              </w:rPr>
              <m:t>38</m:t>
            </m:r>
            <m:r>
              <w:rPr>
                <w:rFonts w:ascii="Cambria Math" w:eastAsiaTheme="minorEastAsia" w:hAnsi="Cambria Math"/>
                <w:color w:val="000000" w:themeColor="text1"/>
                <w:szCs w:val="26"/>
              </w:rPr>
              <m:t xml:space="preserve"> .  159,6</m:t>
            </m:r>
          </m:num>
          <m:den>
            <m:r>
              <w:rPr>
                <w:rFonts w:ascii="Cambria Math" w:eastAsiaTheme="minorEastAsia" w:hAnsi="Cambria Math"/>
                <w:color w:val="000000" w:themeColor="text1"/>
                <w:szCs w:val="26"/>
              </w:rPr>
              <m:t xml:space="preserve">1 .  </m:t>
            </m:r>
            <m:d>
              <m:dPr>
                <m:ctrlPr>
                  <w:rPr>
                    <w:rFonts w:ascii="Cambria Math" w:eastAsiaTheme="minorEastAsia" w:hAnsi="Cambria Math"/>
                    <w:bCs/>
                    <w:i/>
                    <w:color w:val="000000" w:themeColor="text1"/>
                    <w:szCs w:val="26"/>
                  </w:rPr>
                </m:ctrlPr>
              </m:dPr>
              <m:e>
                <m:r>
                  <w:rPr>
                    <w:rFonts w:ascii="Cambria Math" w:eastAsiaTheme="minorEastAsia" w:hAnsi="Cambria Math"/>
                    <w:color w:val="000000" w:themeColor="text1"/>
                    <w:szCs w:val="26"/>
                  </w:rPr>
                  <m:t>35-25</m:t>
                </m:r>
              </m:e>
            </m:d>
          </m:den>
        </m:f>
      </m:oMath>
      <w:r w:rsidRPr="00985218">
        <w:rPr>
          <w:rFonts w:eastAsiaTheme="minorEastAsia"/>
          <w:bCs/>
          <w:color w:val="000000" w:themeColor="text1"/>
          <w:szCs w:val="26"/>
        </w:rPr>
        <w:t xml:space="preserve"> = 6</w:t>
      </w:r>
      <w:r w:rsidRPr="00985218">
        <w:rPr>
          <w:rFonts w:eastAsiaTheme="minorEastAsia"/>
          <w:bCs/>
          <w:color w:val="000000" w:themeColor="text1"/>
          <w:szCs w:val="26"/>
          <w:lang w:val="vi-VN"/>
        </w:rPr>
        <w:t>06,48</w:t>
      </w:r>
      <w:r w:rsidRPr="00985218">
        <w:rPr>
          <w:rFonts w:eastAsiaTheme="minorEastAsia"/>
          <w:bCs/>
          <w:color w:val="000000" w:themeColor="text1"/>
          <w:szCs w:val="26"/>
        </w:rPr>
        <w:t xml:space="preserve"> ( kg/h )</w:t>
      </w:r>
    </w:p>
    <w:p w:rsidR="002500F1" w:rsidRPr="00985218" w:rsidRDefault="00985218">
      <w:pPr>
        <w:pStyle w:val="ListParagraph"/>
        <w:numPr>
          <w:ilvl w:val="0"/>
          <w:numId w:val="11"/>
        </w:numPr>
        <w:tabs>
          <w:tab w:val="left" w:pos="1340"/>
        </w:tabs>
        <w:spacing w:after="200" w:line="276" w:lineRule="auto"/>
        <w:rPr>
          <w:rFonts w:eastAsiaTheme="minorEastAsia"/>
          <w:bCs/>
          <w:color w:val="000000" w:themeColor="text1"/>
          <w:sz w:val="32"/>
          <w:szCs w:val="32"/>
        </w:rPr>
      </w:pPr>
      <w:r w:rsidRPr="00985218">
        <w:rPr>
          <w:rFonts w:eastAsiaTheme="minorEastAsia"/>
          <w:bCs/>
          <w:color w:val="000000" w:themeColor="text1"/>
          <w:szCs w:val="26"/>
        </w:rPr>
        <w:lastRenderedPageBreak/>
        <w:t>L</w:t>
      </w:r>
      <w:r w:rsidRPr="00985218">
        <w:rPr>
          <w:rFonts w:eastAsiaTheme="minorEastAsia"/>
          <w:bCs/>
          <w:color w:val="000000" w:themeColor="text1"/>
          <w:szCs w:val="26"/>
          <w:vertAlign w:val="subscript"/>
        </w:rPr>
        <w:t>2</w:t>
      </w:r>
      <w:r w:rsidRPr="00985218">
        <w:rPr>
          <w:rFonts w:eastAsiaTheme="minorEastAsia"/>
          <w:bCs/>
          <w:color w:val="000000" w:themeColor="text1"/>
          <w:szCs w:val="26"/>
        </w:rPr>
        <w:t xml:space="preserve"> = </w:t>
      </w:r>
      <m:oMath>
        <m:f>
          <m:fPr>
            <m:ctrlPr>
              <w:rPr>
                <w:rFonts w:ascii="Cambria Math" w:eastAsiaTheme="minorEastAsia" w:hAnsi="Cambria Math"/>
                <w:bCs/>
                <w:i/>
                <w:color w:val="000000" w:themeColor="text1"/>
                <w:sz w:val="32"/>
                <w:szCs w:val="32"/>
              </w:rPr>
            </m:ctrlPr>
          </m:fPr>
          <m:num>
            <m:sSub>
              <m:sSubPr>
                <m:ctrlPr>
                  <w:rPr>
                    <w:rFonts w:ascii="Cambria Math" w:eastAsiaTheme="minorEastAsia" w:hAnsi="Cambria Math"/>
                    <w:bCs/>
                    <w:i/>
                    <w:color w:val="000000" w:themeColor="text1"/>
                    <w:sz w:val="32"/>
                    <w:szCs w:val="32"/>
                  </w:rPr>
                </m:ctrlPr>
              </m:sSubPr>
              <m:e>
                <m:r>
                  <w:rPr>
                    <w:rFonts w:ascii="Cambria Math" w:eastAsiaTheme="minorEastAsia" w:hAnsi="Cambria Math"/>
                    <w:color w:val="000000" w:themeColor="text1"/>
                    <w:sz w:val="32"/>
                    <w:szCs w:val="32"/>
                  </w:rPr>
                  <m:t>G</m:t>
                </m:r>
              </m:e>
              <m:sub>
                <m:r>
                  <w:rPr>
                    <w:rFonts w:ascii="Cambria Math" w:eastAsiaTheme="minorEastAsia" w:hAnsi="Cambria Math"/>
                    <w:color w:val="000000" w:themeColor="text1"/>
                    <w:sz w:val="32"/>
                    <w:szCs w:val="32"/>
                  </w:rPr>
                  <m:t>Q</m:t>
                </m:r>
              </m:sub>
            </m:sSub>
          </m:num>
          <m:den>
            <m:r>
              <w:rPr>
                <w:rFonts w:ascii="Cambria Math" w:eastAsiaTheme="minorEastAsia" w:hAnsi="Cambria Math"/>
                <w:color w:val="000000" w:themeColor="text1"/>
                <w:sz w:val="32"/>
                <w:szCs w:val="32"/>
              </w:rPr>
              <m:t>p</m:t>
            </m:r>
          </m:den>
        </m:f>
      </m:oMath>
      <w:r w:rsidRPr="00985218">
        <w:rPr>
          <w:rFonts w:eastAsiaTheme="minorEastAsia"/>
          <w:bCs/>
          <w:color w:val="000000" w:themeColor="text1"/>
          <w:sz w:val="32"/>
          <w:szCs w:val="32"/>
        </w:rPr>
        <w:t xml:space="preserve"> </w:t>
      </w:r>
    </w:p>
    <w:p w:rsidR="002500F1" w:rsidRPr="00985218" w:rsidRDefault="00985218">
      <w:pPr>
        <w:pStyle w:val="ListParagraph"/>
        <w:tabs>
          <w:tab w:val="left" w:pos="1340"/>
        </w:tabs>
        <w:spacing w:after="200" w:line="276" w:lineRule="auto"/>
        <w:rPr>
          <w:rFonts w:eastAsiaTheme="minorEastAsia"/>
          <w:bCs/>
          <w:color w:val="000000" w:themeColor="text1"/>
          <w:sz w:val="32"/>
          <w:szCs w:val="32"/>
        </w:rPr>
      </w:pPr>
      <w:r w:rsidRPr="00985218">
        <w:rPr>
          <w:rFonts w:eastAsiaTheme="minorEastAsia"/>
          <w:bCs/>
          <w:color w:val="000000" w:themeColor="text1"/>
          <w:sz w:val="32"/>
          <w:szCs w:val="32"/>
        </w:rPr>
        <w:t xml:space="preserve">    </w:t>
      </w:r>
    </w:p>
    <w:p w:rsidR="002500F1" w:rsidRPr="00985218" w:rsidRDefault="00985218">
      <w:pPr>
        <w:pStyle w:val="ListParagraph"/>
        <w:tabs>
          <w:tab w:val="left" w:pos="1340"/>
        </w:tabs>
        <w:spacing w:after="200" w:line="276" w:lineRule="auto"/>
        <w:rPr>
          <w:rFonts w:eastAsiaTheme="minorEastAsia"/>
          <w:bCs/>
          <w:color w:val="000000" w:themeColor="text1"/>
          <w:sz w:val="32"/>
          <w:szCs w:val="32"/>
        </w:rPr>
      </w:pPr>
      <w:r w:rsidRPr="00985218">
        <w:rPr>
          <w:rFonts w:eastAsiaTheme="minorEastAsia"/>
          <w:bCs/>
          <w:color w:val="000000" w:themeColor="text1"/>
          <w:sz w:val="32"/>
          <w:szCs w:val="32"/>
        </w:rPr>
        <w:t xml:space="preserve">    = </w:t>
      </w:r>
      <m:oMath>
        <m:f>
          <m:fPr>
            <m:ctrlPr>
              <w:rPr>
                <w:rFonts w:ascii="Cambria Math" w:eastAsiaTheme="minorEastAsia" w:hAnsi="Cambria Math"/>
                <w:bCs/>
                <w:i/>
                <w:color w:val="000000" w:themeColor="text1"/>
                <w:sz w:val="32"/>
                <w:szCs w:val="32"/>
              </w:rPr>
            </m:ctrlPr>
          </m:fPr>
          <m:num>
            <m:r>
              <w:rPr>
                <w:rFonts w:ascii="Cambria Math" w:eastAsiaTheme="minorEastAsia" w:hAnsi="Cambria Math"/>
                <w:color w:val="000000" w:themeColor="text1"/>
                <w:sz w:val="32"/>
                <w:szCs w:val="32"/>
                <w:lang w:val="vi-VN"/>
              </w:rPr>
              <m:t>606,48</m:t>
            </m:r>
          </m:num>
          <m:den>
            <m:r>
              <w:rPr>
                <w:rFonts w:ascii="Cambria Math" w:eastAsiaTheme="minorEastAsia" w:hAnsi="Cambria Math"/>
                <w:color w:val="000000" w:themeColor="text1"/>
                <w:sz w:val="32"/>
                <w:szCs w:val="32"/>
              </w:rPr>
              <m:t>1,18</m:t>
            </m:r>
          </m:den>
        </m:f>
      </m:oMath>
      <w:r w:rsidRPr="00985218">
        <w:rPr>
          <w:rFonts w:eastAsiaTheme="minorEastAsia"/>
          <w:bCs/>
          <w:color w:val="000000" w:themeColor="text1"/>
          <w:sz w:val="32"/>
          <w:szCs w:val="32"/>
        </w:rPr>
        <w:t xml:space="preserve"> = </w:t>
      </w:r>
      <w:r w:rsidRPr="00985218">
        <w:rPr>
          <w:rFonts w:eastAsiaTheme="minorEastAsia"/>
          <w:bCs/>
          <w:color w:val="000000" w:themeColor="text1"/>
          <w:szCs w:val="26"/>
        </w:rPr>
        <w:t>5</w:t>
      </w:r>
      <w:r w:rsidRPr="00985218">
        <w:rPr>
          <w:rFonts w:eastAsiaTheme="minorEastAsia"/>
          <w:bCs/>
          <w:color w:val="000000" w:themeColor="text1"/>
          <w:szCs w:val="26"/>
          <w:lang w:val="vi-VN"/>
        </w:rPr>
        <w:t>13,966</w:t>
      </w:r>
      <w:r w:rsidRPr="00985218">
        <w:rPr>
          <w:rFonts w:eastAsiaTheme="minorEastAsia"/>
          <w:bCs/>
          <w:color w:val="000000" w:themeColor="text1"/>
          <w:sz w:val="32"/>
          <w:szCs w:val="32"/>
        </w:rPr>
        <w:t xml:space="preserve"> ( m</w:t>
      </w:r>
      <w:r w:rsidRPr="00985218">
        <w:rPr>
          <w:rFonts w:eastAsiaTheme="minorEastAsia"/>
          <w:bCs/>
          <w:color w:val="000000" w:themeColor="text1"/>
          <w:sz w:val="32"/>
          <w:szCs w:val="32"/>
          <w:vertAlign w:val="superscript"/>
        </w:rPr>
        <w:t>3</w:t>
      </w:r>
      <w:r w:rsidRPr="00985218">
        <w:rPr>
          <w:rFonts w:eastAsiaTheme="minorEastAsia"/>
          <w:bCs/>
          <w:color w:val="000000" w:themeColor="text1"/>
          <w:sz w:val="32"/>
          <w:szCs w:val="32"/>
        </w:rPr>
        <w:t>/h )</w:t>
      </w:r>
    </w:p>
    <w:p w:rsidR="002500F1" w:rsidRPr="00985218" w:rsidRDefault="00985218">
      <w:pPr>
        <w:tabs>
          <w:tab w:val="left" w:pos="1340"/>
        </w:tabs>
        <w:spacing w:after="200" w:line="276" w:lineRule="auto"/>
        <w:rPr>
          <w:rFonts w:eastAsiaTheme="minorEastAsia"/>
          <w:b/>
          <w:color w:val="000000" w:themeColor="text1"/>
          <w:szCs w:val="26"/>
        </w:rPr>
      </w:pPr>
      <w:r w:rsidRPr="00985218">
        <w:rPr>
          <w:rFonts w:eastAsiaTheme="minorEastAsia"/>
          <w:b/>
          <w:color w:val="000000" w:themeColor="text1"/>
          <w:szCs w:val="26"/>
        </w:rPr>
        <w:t>Tra bảng , với lượng ẩm mổi người toả ra là 66g/h ở nhiệt độ 28</w:t>
      </w:r>
      <w:r w:rsidRPr="00985218">
        <w:rPr>
          <w:rFonts w:eastAsiaTheme="minorEastAsia"/>
          <w:b/>
          <w:color w:val="000000" w:themeColor="text1"/>
          <w:szCs w:val="26"/>
          <w:vertAlign w:val="superscript"/>
        </w:rPr>
        <w:t>0</w:t>
      </w:r>
      <w:r w:rsidRPr="00985218">
        <w:rPr>
          <w:rFonts w:eastAsiaTheme="minorEastAsia"/>
          <w:b/>
          <w:color w:val="000000" w:themeColor="text1"/>
          <w:szCs w:val="26"/>
        </w:rPr>
        <w:t>C</w:t>
      </w:r>
    </w:p>
    <w:p w:rsidR="002500F1" w:rsidRPr="00985218" w:rsidRDefault="00985218">
      <w:pPr>
        <w:tabs>
          <w:tab w:val="left" w:pos="1340"/>
        </w:tabs>
        <w:spacing w:after="200" w:line="276" w:lineRule="auto"/>
        <w:rPr>
          <w:rFonts w:eastAsiaTheme="minorEastAsia"/>
          <w:b/>
          <w:color w:val="000000" w:themeColor="text1"/>
          <w:szCs w:val="26"/>
        </w:rPr>
      </w:pPr>
      <w:r w:rsidRPr="00985218">
        <w:rPr>
          <w:rFonts w:eastAsiaTheme="minorEastAsia"/>
          <w:b/>
          <w:color w:val="000000" w:themeColor="text1"/>
          <w:szCs w:val="26"/>
        </w:rPr>
        <w:t>Sử dụng độ thị t-d , xác định được d</w:t>
      </w:r>
      <w:r w:rsidRPr="00985218">
        <w:rPr>
          <w:rFonts w:eastAsiaTheme="minorEastAsia"/>
          <w:b/>
          <w:color w:val="000000" w:themeColor="text1"/>
          <w:szCs w:val="26"/>
          <w:vertAlign w:val="subscript"/>
        </w:rPr>
        <w:t>tr</w:t>
      </w:r>
      <w:r w:rsidRPr="00985218">
        <w:rPr>
          <w:rFonts w:eastAsiaTheme="minorEastAsia"/>
          <w:b/>
          <w:color w:val="000000" w:themeColor="text1"/>
          <w:szCs w:val="26"/>
        </w:rPr>
        <w:t xml:space="preserve"> = d</w:t>
      </w:r>
      <w:r w:rsidRPr="00985218">
        <w:rPr>
          <w:rFonts w:eastAsiaTheme="minorEastAsia"/>
          <w:b/>
          <w:color w:val="000000" w:themeColor="text1"/>
          <w:szCs w:val="26"/>
          <w:vertAlign w:val="subscript"/>
        </w:rPr>
        <w:t>R</w:t>
      </w:r>
      <w:r w:rsidRPr="00985218">
        <w:rPr>
          <w:rFonts w:eastAsiaTheme="minorEastAsia"/>
          <w:b/>
          <w:color w:val="000000" w:themeColor="text1"/>
          <w:szCs w:val="26"/>
        </w:rPr>
        <w:t xml:space="preserve"> = 18,5g/kg và d</w:t>
      </w:r>
      <w:r w:rsidRPr="00985218">
        <w:rPr>
          <w:rFonts w:eastAsiaTheme="minorEastAsia"/>
          <w:b/>
          <w:color w:val="000000" w:themeColor="text1"/>
          <w:sz w:val="32"/>
          <w:szCs w:val="32"/>
          <w:vertAlign w:val="subscript"/>
        </w:rPr>
        <w:t>ng</w:t>
      </w:r>
      <w:r w:rsidRPr="00985218">
        <w:rPr>
          <w:rFonts w:eastAsiaTheme="minorEastAsia"/>
          <w:b/>
          <w:color w:val="000000" w:themeColor="text1"/>
          <w:szCs w:val="26"/>
        </w:rPr>
        <w:t xml:space="preserve"> = d</w:t>
      </w:r>
      <w:r w:rsidRPr="00985218">
        <w:rPr>
          <w:rFonts w:eastAsiaTheme="minorEastAsia"/>
          <w:b/>
          <w:color w:val="000000" w:themeColor="text1"/>
          <w:szCs w:val="26"/>
          <w:vertAlign w:val="subscript"/>
        </w:rPr>
        <w:t xml:space="preserve">V </w:t>
      </w:r>
      <w:r w:rsidRPr="00985218">
        <w:rPr>
          <w:rFonts w:eastAsiaTheme="minorEastAsia"/>
          <w:b/>
          <w:color w:val="000000" w:themeColor="text1"/>
          <w:szCs w:val="26"/>
        </w:rPr>
        <w:t>=13,5g/kg</w:t>
      </w:r>
    </w:p>
    <w:p w:rsidR="002500F1" w:rsidRPr="00985218" w:rsidRDefault="00985218">
      <w:pPr>
        <w:tabs>
          <w:tab w:val="left" w:pos="1340"/>
        </w:tabs>
        <w:spacing w:after="200" w:line="276" w:lineRule="auto"/>
        <w:rPr>
          <w:rFonts w:eastAsiaTheme="minorEastAsia"/>
          <w:bCs/>
          <w:color w:val="000000" w:themeColor="text1"/>
          <w:sz w:val="32"/>
          <w:szCs w:val="32"/>
        </w:rPr>
      </w:pPr>
      <w:r w:rsidRPr="00985218">
        <w:rPr>
          <w:rFonts w:eastAsiaTheme="minorEastAsia"/>
          <w:bCs/>
          <w:color w:val="000000" w:themeColor="text1"/>
          <w:szCs w:val="26"/>
        </w:rPr>
        <w:t xml:space="preserve">    G</w:t>
      </w:r>
      <w:r w:rsidRPr="00985218">
        <w:rPr>
          <w:rFonts w:eastAsiaTheme="minorEastAsia"/>
          <w:bCs/>
          <w:color w:val="000000" w:themeColor="text1"/>
          <w:szCs w:val="26"/>
          <w:vertAlign w:val="subscript"/>
        </w:rPr>
        <w:t>V</w:t>
      </w:r>
      <w:r w:rsidRPr="00985218">
        <w:rPr>
          <w:rFonts w:eastAsiaTheme="minorEastAsia"/>
          <w:bCs/>
          <w:color w:val="000000" w:themeColor="text1"/>
          <w:szCs w:val="26"/>
        </w:rPr>
        <w:t xml:space="preserve"> = G</w:t>
      </w:r>
      <w:r w:rsidRPr="00985218">
        <w:rPr>
          <w:rFonts w:eastAsiaTheme="minorEastAsia"/>
          <w:bCs/>
          <w:color w:val="000000" w:themeColor="text1"/>
          <w:szCs w:val="26"/>
          <w:vertAlign w:val="subscript"/>
        </w:rPr>
        <w:t>R</w:t>
      </w:r>
      <w:r w:rsidRPr="00985218">
        <w:rPr>
          <w:rFonts w:eastAsiaTheme="minorEastAsia"/>
          <w:bCs/>
          <w:color w:val="000000" w:themeColor="text1"/>
          <w:szCs w:val="26"/>
        </w:rPr>
        <w:t xml:space="preserve"> = </w:t>
      </w:r>
      <m:oMath>
        <m:f>
          <m:fPr>
            <m:ctrlPr>
              <w:rPr>
                <w:rFonts w:ascii="Cambria Math" w:eastAsiaTheme="minorEastAsia" w:hAnsi="Cambria Math"/>
                <w:bCs/>
                <w:i/>
                <w:color w:val="000000" w:themeColor="text1"/>
                <w:sz w:val="32"/>
                <w:szCs w:val="32"/>
              </w:rPr>
            </m:ctrlPr>
          </m:fPr>
          <m:num>
            <m:r>
              <w:rPr>
                <w:rFonts w:ascii="Cambria Math" w:eastAsiaTheme="minorEastAsia" w:hAnsi="Cambria Math"/>
                <w:color w:val="000000" w:themeColor="text1"/>
                <w:sz w:val="32"/>
                <w:szCs w:val="32"/>
              </w:rPr>
              <m:t>100 .  Ma</m:t>
            </m:r>
          </m:num>
          <m:den>
            <m:d>
              <m:dPr>
                <m:ctrlPr>
                  <w:rPr>
                    <w:rFonts w:ascii="Cambria Math" w:eastAsiaTheme="minorEastAsia" w:hAnsi="Cambria Math"/>
                    <w:bCs/>
                    <w:i/>
                    <w:color w:val="000000" w:themeColor="text1"/>
                    <w:sz w:val="32"/>
                    <w:szCs w:val="32"/>
                  </w:rPr>
                </m:ctrlPr>
              </m:dPr>
              <m:e>
                <m:sSub>
                  <m:sSubPr>
                    <m:ctrlPr>
                      <w:rPr>
                        <w:rFonts w:ascii="Cambria Math" w:eastAsiaTheme="minorEastAsia" w:hAnsi="Cambria Math"/>
                        <w:bCs/>
                        <w:i/>
                        <w:color w:val="000000" w:themeColor="text1"/>
                        <w:sz w:val="32"/>
                        <w:szCs w:val="32"/>
                      </w:rPr>
                    </m:ctrlPr>
                  </m:sSubPr>
                  <m:e>
                    <m:r>
                      <w:rPr>
                        <w:rFonts w:ascii="Cambria Math" w:eastAsiaTheme="minorEastAsia" w:hAnsi="Cambria Math"/>
                        <w:color w:val="000000" w:themeColor="text1"/>
                        <w:sz w:val="32"/>
                        <w:szCs w:val="32"/>
                      </w:rPr>
                      <m:t>d</m:t>
                    </m:r>
                  </m:e>
                  <m:sub>
                    <m:r>
                      <w:rPr>
                        <w:rFonts w:ascii="Cambria Math" w:eastAsiaTheme="minorEastAsia" w:hAnsi="Cambria Math"/>
                        <w:color w:val="000000" w:themeColor="text1"/>
                        <w:sz w:val="32"/>
                        <w:szCs w:val="32"/>
                      </w:rPr>
                      <m:t>R-</m:t>
                    </m:r>
                  </m:sub>
                </m:sSub>
                <m:sSub>
                  <m:sSubPr>
                    <m:ctrlPr>
                      <w:rPr>
                        <w:rFonts w:ascii="Cambria Math" w:eastAsiaTheme="minorEastAsia" w:hAnsi="Cambria Math"/>
                        <w:bCs/>
                        <w:i/>
                        <w:color w:val="000000" w:themeColor="text1"/>
                        <w:sz w:val="32"/>
                        <w:szCs w:val="32"/>
                      </w:rPr>
                    </m:ctrlPr>
                  </m:sSubPr>
                  <m:e>
                    <m:r>
                      <w:rPr>
                        <w:rFonts w:ascii="Cambria Math" w:eastAsiaTheme="minorEastAsia" w:hAnsi="Cambria Math"/>
                        <w:color w:val="000000" w:themeColor="text1"/>
                        <w:sz w:val="32"/>
                        <w:szCs w:val="32"/>
                      </w:rPr>
                      <m:t>d</m:t>
                    </m:r>
                  </m:e>
                  <m:sub>
                    <m:r>
                      <w:rPr>
                        <w:rFonts w:ascii="Cambria Math" w:eastAsiaTheme="minorEastAsia" w:hAnsi="Cambria Math"/>
                        <w:color w:val="000000" w:themeColor="text1"/>
                        <w:sz w:val="32"/>
                        <w:szCs w:val="32"/>
                      </w:rPr>
                      <m:t>V</m:t>
                    </m:r>
                  </m:sub>
                </m:sSub>
              </m:e>
            </m:d>
          </m:den>
        </m:f>
      </m:oMath>
    </w:p>
    <w:p w:rsidR="002500F1" w:rsidRPr="00985218" w:rsidRDefault="00985218">
      <w:pPr>
        <w:tabs>
          <w:tab w:val="left" w:pos="1189"/>
          <w:tab w:val="left" w:pos="1340"/>
        </w:tabs>
        <w:spacing w:after="200" w:line="276" w:lineRule="auto"/>
        <w:rPr>
          <w:rFonts w:eastAsiaTheme="minorEastAsia"/>
          <w:bCs/>
          <w:color w:val="000000" w:themeColor="text1"/>
          <w:szCs w:val="26"/>
        </w:rPr>
      </w:pPr>
      <w:r w:rsidRPr="00985218">
        <w:rPr>
          <w:rFonts w:eastAsiaTheme="minorEastAsia"/>
          <w:bCs/>
          <w:color w:val="000000" w:themeColor="text1"/>
          <w:sz w:val="32"/>
          <w:szCs w:val="32"/>
        </w:rPr>
        <w:tab/>
        <w:t>=</w:t>
      </w:r>
      <w:r w:rsidRPr="00985218">
        <w:rPr>
          <w:rFonts w:eastAsiaTheme="minorEastAsia"/>
          <w:bCs/>
          <w:color w:val="000000" w:themeColor="text1"/>
          <w:sz w:val="32"/>
          <w:szCs w:val="32"/>
        </w:rPr>
        <w:tab/>
      </w:r>
      <m:oMath>
        <m:f>
          <m:fPr>
            <m:ctrlPr>
              <w:rPr>
                <w:rFonts w:ascii="Cambria Math" w:eastAsiaTheme="minorEastAsia" w:hAnsi="Cambria Math"/>
                <w:bCs/>
                <w:i/>
                <w:color w:val="000000" w:themeColor="text1"/>
                <w:sz w:val="32"/>
                <w:szCs w:val="32"/>
              </w:rPr>
            </m:ctrlPr>
          </m:fPr>
          <m:num>
            <m:r>
              <w:rPr>
                <w:rFonts w:ascii="Cambria Math" w:eastAsiaTheme="minorEastAsia" w:hAnsi="Cambria Math"/>
                <w:color w:val="000000" w:themeColor="text1"/>
                <w:sz w:val="32"/>
                <w:szCs w:val="32"/>
              </w:rPr>
              <m:t xml:space="preserve">  </m:t>
            </m:r>
            <m:r>
              <w:rPr>
                <w:rFonts w:ascii="Cambria Math" w:eastAsiaTheme="minorEastAsia" w:hAnsi="Cambria Math"/>
                <w:color w:val="000000" w:themeColor="text1"/>
                <w:sz w:val="32"/>
                <w:szCs w:val="32"/>
                <w:lang w:val="vi-VN"/>
              </w:rPr>
              <m:t>38</m:t>
            </m:r>
            <m:r>
              <w:rPr>
                <w:rFonts w:ascii="Cambria Math" w:eastAsiaTheme="minorEastAsia" w:hAnsi="Cambria Math"/>
                <w:color w:val="000000" w:themeColor="text1"/>
                <w:sz w:val="32"/>
                <w:szCs w:val="32"/>
              </w:rPr>
              <m:t xml:space="preserve"> .  66</m:t>
            </m:r>
          </m:num>
          <m:den>
            <m:d>
              <m:dPr>
                <m:ctrlPr>
                  <w:rPr>
                    <w:rFonts w:ascii="Cambria Math" w:eastAsiaTheme="minorEastAsia" w:hAnsi="Cambria Math"/>
                    <w:bCs/>
                    <w:i/>
                    <w:color w:val="000000" w:themeColor="text1"/>
                    <w:sz w:val="32"/>
                    <w:szCs w:val="32"/>
                  </w:rPr>
                </m:ctrlPr>
              </m:dPr>
              <m:e>
                <m:r>
                  <w:rPr>
                    <w:rFonts w:ascii="Cambria Math" w:eastAsiaTheme="minorEastAsia" w:hAnsi="Cambria Math"/>
                    <w:color w:val="000000" w:themeColor="text1"/>
                    <w:sz w:val="32"/>
                    <w:szCs w:val="32"/>
                  </w:rPr>
                  <m:t>18,5-13,5</m:t>
                </m:r>
              </m:e>
            </m:d>
          </m:den>
        </m:f>
      </m:oMath>
      <w:r w:rsidRPr="00985218">
        <w:rPr>
          <w:rFonts w:eastAsiaTheme="minorEastAsia"/>
          <w:bCs/>
          <w:color w:val="000000" w:themeColor="text1"/>
          <w:sz w:val="32"/>
          <w:szCs w:val="32"/>
        </w:rPr>
        <w:t xml:space="preserve"> = </w:t>
      </w:r>
      <w:r w:rsidRPr="00985218">
        <w:rPr>
          <w:rFonts w:eastAsiaTheme="minorEastAsia"/>
          <w:bCs/>
          <w:color w:val="000000" w:themeColor="text1"/>
          <w:szCs w:val="26"/>
          <w:lang w:val="vi-VN"/>
        </w:rPr>
        <w:t>501,6</w:t>
      </w:r>
      <w:r w:rsidRPr="00985218">
        <w:rPr>
          <w:rFonts w:eastAsiaTheme="minorEastAsia"/>
          <w:bCs/>
          <w:color w:val="000000" w:themeColor="text1"/>
          <w:szCs w:val="26"/>
        </w:rPr>
        <w:t>( kg/h )</w:t>
      </w:r>
    </w:p>
    <w:p w:rsidR="002500F1" w:rsidRPr="00985218" w:rsidRDefault="00985218">
      <w:pPr>
        <w:pStyle w:val="ListParagraph"/>
        <w:numPr>
          <w:ilvl w:val="0"/>
          <w:numId w:val="11"/>
        </w:numPr>
        <w:tabs>
          <w:tab w:val="left" w:pos="1189"/>
          <w:tab w:val="left" w:pos="1340"/>
        </w:tabs>
        <w:spacing w:after="200" w:line="276" w:lineRule="auto"/>
        <w:rPr>
          <w:rFonts w:eastAsiaTheme="minorEastAsia"/>
          <w:bCs/>
          <w:color w:val="000000" w:themeColor="text1"/>
          <w:szCs w:val="26"/>
        </w:rPr>
      </w:pPr>
      <w:r w:rsidRPr="00985218">
        <w:rPr>
          <w:rFonts w:eastAsiaTheme="minorEastAsia"/>
          <w:bCs/>
          <w:color w:val="000000" w:themeColor="text1"/>
          <w:szCs w:val="26"/>
        </w:rPr>
        <w:t>L</w:t>
      </w:r>
      <w:r w:rsidRPr="00985218">
        <w:rPr>
          <w:rFonts w:eastAsiaTheme="minorEastAsia"/>
          <w:bCs/>
          <w:color w:val="000000" w:themeColor="text1"/>
          <w:szCs w:val="26"/>
          <w:vertAlign w:val="subscript"/>
        </w:rPr>
        <w:t>3</w:t>
      </w:r>
      <w:r w:rsidRPr="00985218">
        <w:rPr>
          <w:rFonts w:eastAsiaTheme="minorEastAsia"/>
          <w:bCs/>
          <w:color w:val="000000" w:themeColor="text1"/>
          <w:szCs w:val="26"/>
        </w:rPr>
        <w:t xml:space="preserve"> = </w:t>
      </w:r>
      <m:oMath>
        <m:f>
          <m:fPr>
            <m:ctrlPr>
              <w:rPr>
                <w:rFonts w:ascii="Cambria Math" w:eastAsiaTheme="minorEastAsia" w:hAnsi="Cambria Math"/>
                <w:bCs/>
                <w:i/>
                <w:color w:val="000000" w:themeColor="text1"/>
                <w:sz w:val="32"/>
                <w:szCs w:val="32"/>
              </w:rPr>
            </m:ctrlPr>
          </m:fPr>
          <m:num>
            <m:r>
              <w:rPr>
                <w:rFonts w:ascii="Cambria Math" w:eastAsiaTheme="minorEastAsia" w:hAnsi="Cambria Math"/>
                <w:color w:val="000000" w:themeColor="text1"/>
                <w:sz w:val="32"/>
                <w:szCs w:val="32"/>
              </w:rPr>
              <m:t>G</m:t>
            </m:r>
          </m:num>
          <m:den>
            <m:r>
              <w:rPr>
                <w:rFonts w:ascii="Cambria Math" w:eastAsiaTheme="minorEastAsia" w:hAnsi="Cambria Math"/>
                <w:color w:val="000000" w:themeColor="text1"/>
                <w:sz w:val="32"/>
                <w:szCs w:val="32"/>
              </w:rPr>
              <m:t>p</m:t>
            </m:r>
          </m:den>
        </m:f>
      </m:oMath>
      <w:r w:rsidRPr="00985218">
        <w:rPr>
          <w:rFonts w:eastAsiaTheme="minorEastAsia"/>
          <w:bCs/>
          <w:color w:val="000000" w:themeColor="text1"/>
          <w:szCs w:val="26"/>
        </w:rPr>
        <w:t xml:space="preserve"> </w:t>
      </w:r>
    </w:p>
    <w:p w:rsidR="002500F1" w:rsidRPr="00985218" w:rsidRDefault="00985218">
      <w:pPr>
        <w:pStyle w:val="ListParagraph"/>
        <w:tabs>
          <w:tab w:val="left" w:pos="1189"/>
          <w:tab w:val="left" w:pos="1340"/>
        </w:tabs>
        <w:spacing w:after="200" w:line="276" w:lineRule="auto"/>
        <w:rPr>
          <w:rFonts w:eastAsiaTheme="minorEastAsia"/>
          <w:bCs/>
          <w:color w:val="000000" w:themeColor="text1"/>
          <w:szCs w:val="26"/>
        </w:rPr>
      </w:pPr>
      <w:r w:rsidRPr="00985218">
        <w:rPr>
          <w:rFonts w:eastAsiaTheme="minorEastAsia"/>
          <w:bCs/>
          <w:color w:val="000000" w:themeColor="text1"/>
          <w:szCs w:val="26"/>
        </w:rPr>
        <w:t xml:space="preserve">    = </w:t>
      </w:r>
      <m:oMath>
        <m:f>
          <m:fPr>
            <m:ctrlPr>
              <w:rPr>
                <w:rFonts w:ascii="Cambria Math" w:eastAsiaTheme="minorEastAsia" w:hAnsi="Cambria Math"/>
                <w:bCs/>
                <w:i/>
                <w:color w:val="000000" w:themeColor="text1"/>
                <w:sz w:val="32"/>
                <w:szCs w:val="32"/>
              </w:rPr>
            </m:ctrlPr>
          </m:fPr>
          <m:num>
            <m:r>
              <w:rPr>
                <w:rFonts w:ascii="Cambria Math" w:eastAsiaTheme="minorEastAsia" w:hAnsi="Cambria Math"/>
                <w:color w:val="000000" w:themeColor="text1"/>
                <w:sz w:val="32"/>
                <w:szCs w:val="32"/>
                <w:lang w:val="vi-VN"/>
              </w:rPr>
              <m:t>501,6</m:t>
            </m:r>
          </m:num>
          <m:den>
            <m:r>
              <w:rPr>
                <w:rFonts w:ascii="Cambria Math" w:eastAsiaTheme="minorEastAsia" w:hAnsi="Cambria Math"/>
                <w:color w:val="000000" w:themeColor="text1"/>
                <w:sz w:val="32"/>
                <w:szCs w:val="32"/>
              </w:rPr>
              <m:t>1,18</m:t>
            </m:r>
          </m:den>
        </m:f>
      </m:oMath>
      <w:r w:rsidRPr="00985218">
        <w:rPr>
          <w:rFonts w:eastAsiaTheme="minorEastAsia"/>
          <w:bCs/>
          <w:color w:val="000000" w:themeColor="text1"/>
          <w:sz w:val="32"/>
          <w:szCs w:val="32"/>
        </w:rPr>
        <w:t xml:space="preserve"> = </w:t>
      </w:r>
      <w:r w:rsidRPr="00985218">
        <w:rPr>
          <w:rFonts w:eastAsiaTheme="minorEastAsia"/>
          <w:bCs/>
          <w:color w:val="000000" w:themeColor="text1"/>
          <w:szCs w:val="26"/>
        </w:rPr>
        <w:t>4</w:t>
      </w:r>
      <w:r w:rsidRPr="00985218">
        <w:rPr>
          <w:rFonts w:eastAsiaTheme="minorEastAsia"/>
          <w:bCs/>
          <w:color w:val="000000" w:themeColor="text1"/>
          <w:szCs w:val="26"/>
          <w:lang w:val="vi-VN"/>
        </w:rPr>
        <w:t>25,084</w:t>
      </w:r>
      <w:r w:rsidRPr="00985218">
        <w:rPr>
          <w:rFonts w:eastAsiaTheme="minorEastAsia"/>
          <w:bCs/>
          <w:color w:val="000000" w:themeColor="text1"/>
          <w:szCs w:val="26"/>
        </w:rPr>
        <w:t>( m</w:t>
      </w:r>
      <w:r w:rsidRPr="00985218">
        <w:rPr>
          <w:rFonts w:eastAsiaTheme="minorEastAsia"/>
          <w:bCs/>
          <w:color w:val="000000" w:themeColor="text1"/>
          <w:szCs w:val="26"/>
          <w:vertAlign w:val="superscript"/>
        </w:rPr>
        <w:t>3</w:t>
      </w:r>
      <w:r w:rsidRPr="00985218">
        <w:rPr>
          <w:rFonts w:eastAsiaTheme="minorEastAsia"/>
          <w:bCs/>
          <w:color w:val="000000" w:themeColor="text1"/>
          <w:szCs w:val="26"/>
        </w:rPr>
        <w:t>/h )</w:t>
      </w:r>
    </w:p>
    <w:p w:rsidR="002500F1" w:rsidRPr="00985218" w:rsidRDefault="00985218">
      <w:pPr>
        <w:tabs>
          <w:tab w:val="left" w:pos="1189"/>
          <w:tab w:val="left" w:pos="1340"/>
        </w:tabs>
        <w:spacing w:after="200" w:line="276" w:lineRule="auto"/>
        <w:rPr>
          <w:rFonts w:eastAsiaTheme="minorEastAsia"/>
          <w:bCs/>
          <w:color w:val="000000" w:themeColor="text1"/>
          <w:szCs w:val="26"/>
        </w:rPr>
      </w:pPr>
      <w:r w:rsidRPr="00985218">
        <w:rPr>
          <w:rFonts w:eastAsiaTheme="minorEastAsia"/>
          <w:bCs/>
          <w:color w:val="000000" w:themeColor="text1"/>
          <w:szCs w:val="26"/>
        </w:rPr>
        <w:t xml:space="preserve">Từ lưu lượng không khí ta chọn giá trị lớn nhất </w:t>
      </w:r>
      <w:r w:rsidRPr="00985218">
        <w:rPr>
          <w:rFonts w:eastAsiaTheme="minorEastAsia"/>
          <w:bCs/>
          <w:color w:val="000000" w:themeColor="text1"/>
          <w:szCs w:val="26"/>
          <w:lang w:val="vi-VN"/>
        </w:rPr>
        <w:t>1685,399449</w:t>
      </w:r>
      <w:r w:rsidRPr="00985218">
        <w:rPr>
          <w:rFonts w:eastAsiaTheme="minorEastAsia"/>
          <w:bCs/>
          <w:color w:val="000000" w:themeColor="text1"/>
          <w:szCs w:val="26"/>
        </w:rPr>
        <w:t xml:space="preserve"> m</w:t>
      </w:r>
      <w:r w:rsidRPr="00985218">
        <w:rPr>
          <w:rFonts w:eastAsiaTheme="minorEastAsia"/>
          <w:bCs/>
          <w:color w:val="000000" w:themeColor="text1"/>
          <w:szCs w:val="26"/>
          <w:vertAlign w:val="superscript"/>
        </w:rPr>
        <w:t>3</w:t>
      </w:r>
      <w:r w:rsidRPr="00985218">
        <w:rPr>
          <w:rFonts w:eastAsiaTheme="minorEastAsia"/>
          <w:bCs/>
          <w:color w:val="000000" w:themeColor="text1"/>
          <w:szCs w:val="26"/>
        </w:rPr>
        <w:t>/h</w:t>
      </w:r>
    </w:p>
    <w:p w:rsidR="002500F1" w:rsidRPr="00985218" w:rsidRDefault="00985218">
      <w:pPr>
        <w:tabs>
          <w:tab w:val="left" w:pos="1189"/>
          <w:tab w:val="left" w:pos="1340"/>
        </w:tabs>
        <w:spacing w:after="200" w:line="276" w:lineRule="auto"/>
        <w:rPr>
          <w:rFonts w:eastAsiaTheme="minorEastAsia"/>
          <w:bCs/>
          <w:color w:val="000000" w:themeColor="text1"/>
          <w:szCs w:val="26"/>
        </w:rPr>
      </w:pPr>
      <w:r w:rsidRPr="00985218">
        <w:rPr>
          <w:rFonts w:eastAsiaTheme="minorEastAsia"/>
          <w:bCs/>
          <w:color w:val="000000" w:themeColor="text1"/>
          <w:szCs w:val="26"/>
        </w:rPr>
        <w:t xml:space="preserve">Từ kiểm tra thể tích đầu người </w:t>
      </w:r>
    </w:p>
    <w:p w:rsidR="002500F1" w:rsidRPr="00985218" w:rsidRDefault="00985218">
      <w:pPr>
        <w:tabs>
          <w:tab w:val="left" w:pos="1189"/>
          <w:tab w:val="left" w:pos="1340"/>
        </w:tabs>
        <w:spacing w:after="200" w:line="276" w:lineRule="auto"/>
        <w:rPr>
          <w:rFonts w:eastAsiaTheme="minorEastAsia"/>
          <w:bCs/>
          <w:color w:val="000000" w:themeColor="text1"/>
          <w:szCs w:val="26"/>
        </w:rPr>
      </w:pPr>
      <w:r w:rsidRPr="00985218">
        <w:rPr>
          <w:rFonts w:eastAsiaTheme="minorEastAsia"/>
          <w:bCs/>
          <w:color w:val="000000" w:themeColor="text1"/>
          <w:szCs w:val="26"/>
        </w:rPr>
        <w:tab/>
      </w:r>
      <m:oMath>
        <m:sSup>
          <m:sSupPr>
            <m:ctrlPr>
              <w:rPr>
                <w:rFonts w:ascii="Cambria Math" w:eastAsiaTheme="minorEastAsia" w:hAnsi="Cambria Math"/>
                <w:bCs/>
                <w:i/>
                <w:color w:val="000000" w:themeColor="text1"/>
                <w:szCs w:val="26"/>
              </w:rPr>
            </m:ctrlPr>
          </m:sSupPr>
          <m:e>
            <m:r>
              <w:rPr>
                <w:rFonts w:ascii="Cambria Math" w:eastAsiaTheme="minorEastAsia" w:hAnsi="Cambria Math"/>
                <w:color w:val="000000" w:themeColor="text1"/>
                <w:szCs w:val="26"/>
              </w:rPr>
              <m:t>≥20m</m:t>
            </m:r>
          </m:e>
          <m:sup>
            <m:r>
              <w:rPr>
                <w:rFonts w:ascii="Cambria Math" w:eastAsiaTheme="minorEastAsia" w:hAnsi="Cambria Math"/>
                <w:color w:val="000000" w:themeColor="text1"/>
                <w:szCs w:val="26"/>
              </w:rPr>
              <m:t>3</m:t>
            </m:r>
          </m:sup>
        </m:sSup>
      </m:oMath>
      <w:r w:rsidRPr="00985218">
        <w:rPr>
          <w:rFonts w:eastAsiaTheme="minorEastAsia"/>
          <w:bCs/>
          <w:color w:val="000000" w:themeColor="text1"/>
          <w:szCs w:val="26"/>
        </w:rPr>
        <w:t>chọn ≥ 20 ( người )</w:t>
      </w:r>
    </w:p>
    <w:p w:rsidR="002500F1" w:rsidRPr="00985218" w:rsidRDefault="00985218">
      <w:pPr>
        <w:tabs>
          <w:tab w:val="left" w:pos="1189"/>
          <w:tab w:val="left" w:pos="1340"/>
        </w:tabs>
        <w:spacing w:after="200" w:line="276" w:lineRule="auto"/>
        <w:rPr>
          <w:rFonts w:eastAsiaTheme="minorEastAsia"/>
          <w:bCs/>
          <w:color w:val="000000" w:themeColor="text1"/>
          <w:szCs w:val="26"/>
        </w:rPr>
      </w:pPr>
      <w:r w:rsidRPr="00985218">
        <w:rPr>
          <w:rFonts w:eastAsiaTheme="minorEastAsia"/>
          <w:bCs/>
          <w:color w:val="000000" w:themeColor="text1"/>
          <w:szCs w:val="26"/>
        </w:rPr>
        <w:tab/>
        <w:t>≤ 20m</w:t>
      </w:r>
      <w:r w:rsidRPr="00985218">
        <w:rPr>
          <w:rFonts w:eastAsiaTheme="minorEastAsia"/>
          <w:bCs/>
          <w:color w:val="000000" w:themeColor="text1"/>
          <w:szCs w:val="26"/>
          <w:vertAlign w:val="superscript"/>
        </w:rPr>
        <w:t>3</w:t>
      </w:r>
      <w:r w:rsidRPr="00985218">
        <w:rPr>
          <w:rFonts w:eastAsiaTheme="minorEastAsia"/>
          <w:bCs/>
          <w:color w:val="000000" w:themeColor="text1"/>
          <w:szCs w:val="26"/>
        </w:rPr>
        <w:t xml:space="preserve"> chọn ≥ 30 ( người )</w:t>
      </w:r>
    </w:p>
    <w:p w:rsidR="002500F1" w:rsidRPr="00985218" w:rsidRDefault="00985218" w:rsidP="0045504B">
      <w:r w:rsidRPr="00985218">
        <w:tab/>
      </w:r>
      <w:bookmarkStart w:id="100" w:name="_Toc32108"/>
      <w:bookmarkStart w:id="101" w:name="_Toc8155"/>
      <w:bookmarkStart w:id="102" w:name="_Toc79695644"/>
      <m:oMath>
        <m:f>
          <m:fPr>
            <m:ctrlPr>
              <w:rPr>
                <w:rFonts w:ascii="Cambria Math" w:hAnsi="Cambria Math"/>
                <w:sz w:val="32"/>
                <w:szCs w:val="32"/>
              </w:rPr>
            </m:ctrlPr>
          </m:fPr>
          <m:num>
            <m:r>
              <m:rPr>
                <m:sty m:val="p"/>
              </m:rPr>
              <w:rPr>
                <w:rFonts w:ascii="Cambria Math" w:hAnsi="Cambria Math"/>
                <w:sz w:val="32"/>
                <w:szCs w:val="32"/>
                <w:lang w:val="vi-VN"/>
              </w:rPr>
              <m:t>10,5</m:t>
            </m:r>
            <m:r>
              <m:rPr>
                <m:sty m:val="p"/>
              </m:rPr>
              <w:rPr>
                <w:rFonts w:ascii="Cambria Math" w:hAnsi="Cambria Math"/>
                <w:sz w:val="32"/>
                <w:szCs w:val="32"/>
              </w:rPr>
              <m:t xml:space="preserve"> .  </m:t>
            </m:r>
            <m:r>
              <m:rPr>
                <m:sty m:val="p"/>
              </m:rPr>
              <w:rPr>
                <w:rFonts w:ascii="Cambria Math" w:hAnsi="Cambria Math"/>
                <w:sz w:val="32"/>
                <w:szCs w:val="32"/>
                <w:lang w:val="vi-VN"/>
              </w:rPr>
              <m:t xml:space="preserve">8,6 </m:t>
            </m:r>
            <m:r>
              <m:rPr>
                <m:sty m:val="p"/>
              </m:rPr>
              <w:rPr>
                <w:rFonts w:ascii="Cambria Math" w:hAnsi="Cambria Math"/>
                <w:sz w:val="32"/>
                <w:szCs w:val="32"/>
              </w:rPr>
              <m:t xml:space="preserve">.  </m:t>
            </m:r>
            <m:r>
              <m:rPr>
                <m:sty m:val="p"/>
              </m:rPr>
              <w:rPr>
                <w:rFonts w:ascii="Cambria Math" w:hAnsi="Cambria Math"/>
                <w:sz w:val="32"/>
                <w:szCs w:val="32"/>
                <w:lang w:val="vi-VN"/>
              </w:rPr>
              <m:t>6,3</m:t>
            </m:r>
          </m:num>
          <m:den>
            <m:r>
              <m:rPr>
                <m:sty m:val="p"/>
              </m:rPr>
              <w:rPr>
                <w:rFonts w:ascii="Cambria Math" w:hAnsi="Cambria Math"/>
                <w:sz w:val="32"/>
                <w:szCs w:val="32"/>
              </w:rPr>
              <m:t>42</m:t>
            </m:r>
          </m:den>
        </m:f>
      </m:oMath>
      <w:r w:rsidRPr="00985218">
        <w:t xml:space="preserve"> = </w:t>
      </w:r>
      <m:oMath>
        <m:f>
          <m:fPr>
            <m:ctrlPr>
              <w:rPr>
                <w:rFonts w:ascii="Cambria Math" w:hAnsi="Cambria Math"/>
              </w:rPr>
            </m:ctrlPr>
          </m:fPr>
          <m:num>
            <m:r>
              <m:rPr>
                <m:sty m:val="p"/>
              </m:rPr>
              <w:rPr>
                <w:rFonts w:ascii="Cambria Math" w:hAnsi="Cambria Math"/>
              </w:rPr>
              <m:t>637</m:t>
            </m:r>
          </m:num>
          <m:den>
            <m:r>
              <m:rPr>
                <m:sty m:val="p"/>
              </m:rPr>
              <w:rPr>
                <w:rFonts w:ascii="Cambria Math" w:hAnsi="Cambria Math"/>
              </w:rPr>
              <m:t>42</m:t>
            </m:r>
          </m:den>
        </m:f>
      </m:oMath>
      <w:r w:rsidRPr="00985218">
        <w:t xml:space="preserve"> = 1</w:t>
      </w:r>
      <w:r w:rsidRPr="00985218">
        <w:rPr>
          <w:lang w:val="vi-VN"/>
        </w:rPr>
        <w:t>3,545</w:t>
      </w:r>
      <w:r w:rsidRPr="00985218">
        <w:t xml:space="preserve"> ≤ 20</w:t>
      </w:r>
      <w:bookmarkEnd w:id="100"/>
      <w:bookmarkEnd w:id="101"/>
      <w:bookmarkEnd w:id="102"/>
    </w:p>
    <w:p w:rsidR="002500F1" w:rsidRPr="00985218" w:rsidRDefault="00985218">
      <w:pPr>
        <w:tabs>
          <w:tab w:val="left" w:pos="1189"/>
          <w:tab w:val="left" w:pos="1340"/>
        </w:tabs>
        <w:spacing w:after="200" w:line="276" w:lineRule="auto"/>
        <w:rPr>
          <w:rFonts w:eastAsiaTheme="minorEastAsia"/>
          <w:bCs/>
          <w:color w:val="000000" w:themeColor="text1"/>
          <w:szCs w:val="26"/>
        </w:rPr>
      </w:pPr>
      <w:r w:rsidRPr="00985218">
        <w:rPr>
          <w:rFonts w:eastAsiaTheme="minorEastAsia"/>
          <w:bCs/>
          <w:color w:val="000000" w:themeColor="text1"/>
          <w:szCs w:val="26"/>
        </w:rPr>
        <w:t>Vậy chọn lớn ≥ 30 m</w:t>
      </w:r>
      <w:r w:rsidRPr="00985218">
        <w:rPr>
          <w:rFonts w:eastAsiaTheme="minorEastAsia"/>
          <w:bCs/>
          <w:color w:val="000000" w:themeColor="text1"/>
          <w:szCs w:val="26"/>
          <w:vertAlign w:val="superscript"/>
        </w:rPr>
        <w:t>3</w:t>
      </w:r>
      <w:r w:rsidRPr="00985218">
        <w:rPr>
          <w:rFonts w:eastAsiaTheme="minorEastAsia"/>
          <w:bCs/>
          <w:color w:val="000000" w:themeColor="text1"/>
          <w:szCs w:val="26"/>
        </w:rPr>
        <w:t xml:space="preserve"> ( người )</w:t>
      </w:r>
    </w:p>
    <w:p w:rsidR="002500F1" w:rsidRPr="00985218" w:rsidRDefault="00985218">
      <w:pPr>
        <w:tabs>
          <w:tab w:val="left" w:pos="1189"/>
          <w:tab w:val="left" w:pos="1340"/>
        </w:tabs>
        <w:spacing w:after="200" w:line="276" w:lineRule="auto"/>
        <w:rPr>
          <w:rFonts w:eastAsiaTheme="minorEastAsia"/>
          <w:bCs/>
          <w:color w:val="000000" w:themeColor="text1"/>
          <w:szCs w:val="26"/>
        </w:rPr>
      </w:pPr>
      <w:r w:rsidRPr="00985218">
        <w:rPr>
          <w:rFonts w:eastAsiaTheme="minorEastAsia"/>
          <w:bCs/>
          <w:color w:val="000000" w:themeColor="text1"/>
          <w:szCs w:val="26"/>
        </w:rPr>
        <w:t xml:space="preserve">So sánh với </w:t>
      </w:r>
      <w:r w:rsidRPr="00985218">
        <w:rPr>
          <w:rFonts w:eastAsiaTheme="minorEastAsia"/>
          <w:bCs/>
          <w:color w:val="000000" w:themeColor="text1"/>
          <w:szCs w:val="26"/>
          <w:lang w:val="vi-VN"/>
        </w:rPr>
        <w:t>1685,399449</w:t>
      </w:r>
      <w:r w:rsidRPr="00985218">
        <w:rPr>
          <w:rFonts w:eastAsiaTheme="minorEastAsia"/>
          <w:bCs/>
          <w:color w:val="000000" w:themeColor="text1"/>
          <w:szCs w:val="26"/>
        </w:rPr>
        <w:t>=&gt; đảm bảo không khí lưu lượng đảm bảo theo yêu cầu.</w:t>
      </w:r>
    </w:p>
    <w:p w:rsidR="002500F1" w:rsidRPr="00985218" w:rsidRDefault="00985218">
      <w:pPr>
        <w:tabs>
          <w:tab w:val="left" w:pos="1189"/>
          <w:tab w:val="left" w:pos="1340"/>
        </w:tabs>
        <w:spacing w:after="200" w:line="276" w:lineRule="auto"/>
        <w:rPr>
          <w:rFonts w:eastAsiaTheme="minorEastAsia"/>
          <w:bCs/>
          <w:color w:val="000000" w:themeColor="text1"/>
          <w:szCs w:val="28"/>
        </w:rPr>
      </w:pPr>
      <w:r w:rsidRPr="00985218">
        <w:rPr>
          <w:rFonts w:eastAsiaTheme="minorEastAsia"/>
          <w:bCs/>
          <w:color w:val="000000" w:themeColor="text1"/>
          <w:szCs w:val="26"/>
        </w:rPr>
        <w:t xml:space="preserve">Theo yêu cầu k bội tuần hoàn </w:t>
      </w:r>
      <w:r w:rsidRPr="00985218">
        <w:rPr>
          <w:rFonts w:eastAsiaTheme="minorEastAsia"/>
          <w:bCs/>
          <w:color w:val="000000" w:themeColor="text1"/>
          <w:szCs w:val="28"/>
        </w:rPr>
        <w:t>tra bảng chọn k = 6.</w:t>
      </w:r>
    </w:p>
    <w:p w:rsidR="002500F1" w:rsidRPr="00985218" w:rsidRDefault="00985218" w:rsidP="0045504B">
      <w:pPr>
        <w:rPr>
          <w:szCs w:val="28"/>
        </w:rPr>
      </w:pPr>
      <w:bookmarkStart w:id="103" w:name="_Toc5827"/>
      <w:bookmarkStart w:id="104" w:name="_Toc26881"/>
      <w:bookmarkStart w:id="105" w:name="_Toc79695645"/>
      <w:r w:rsidRPr="00985218">
        <w:t xml:space="preserve">L = k.v = 6 . ( </w:t>
      </w:r>
      <w:r w:rsidRPr="00985218">
        <w:rPr>
          <w:lang w:val="vi-VN"/>
        </w:rPr>
        <w:t>10,5</w:t>
      </w:r>
      <w:r w:rsidRPr="00985218">
        <w:t xml:space="preserve"> . </w:t>
      </w:r>
      <w:r w:rsidRPr="00985218">
        <w:rPr>
          <w:lang w:val="vi-VN"/>
        </w:rPr>
        <w:t>8,6</w:t>
      </w:r>
      <w:r w:rsidRPr="00985218">
        <w:t xml:space="preserve"> . </w:t>
      </w:r>
      <w:r w:rsidRPr="00985218">
        <w:rPr>
          <w:lang w:val="vi-VN"/>
        </w:rPr>
        <w:t>6,3</w:t>
      </w:r>
      <w:r w:rsidRPr="00985218">
        <w:t xml:space="preserve"> ) = </w:t>
      </w:r>
      <w:r w:rsidRPr="00985218">
        <w:rPr>
          <w:lang w:val="vi-VN"/>
        </w:rPr>
        <w:t>3413,34</w:t>
      </w:r>
      <w:r w:rsidRPr="00985218">
        <w:t xml:space="preserve"> ( m</w:t>
      </w:r>
      <w:r w:rsidRPr="00985218">
        <w:rPr>
          <w:vertAlign w:val="superscript"/>
        </w:rPr>
        <w:t>3</w:t>
      </w:r>
      <w:r w:rsidRPr="00985218">
        <w:t>/h )</w:t>
      </w:r>
      <w:bookmarkEnd w:id="103"/>
      <w:bookmarkEnd w:id="104"/>
      <w:bookmarkEnd w:id="105"/>
    </w:p>
    <w:p w:rsidR="002500F1" w:rsidRPr="00985218" w:rsidRDefault="002500F1">
      <w:pPr>
        <w:rPr>
          <w:color w:val="000000" w:themeColor="text1"/>
          <w:lang w:val="vi-VN"/>
        </w:rPr>
      </w:pPr>
    </w:p>
    <w:p w:rsidR="002500F1" w:rsidRPr="00985218" w:rsidRDefault="002500F1">
      <w:pPr>
        <w:spacing w:line="360" w:lineRule="auto"/>
        <w:jc w:val="both"/>
        <w:rPr>
          <w:color w:val="000000" w:themeColor="text1"/>
          <w:sz w:val="32"/>
          <w:szCs w:val="32"/>
          <w:lang w:val="vi-VN"/>
        </w:rPr>
      </w:pPr>
    </w:p>
    <w:p w:rsidR="002500F1" w:rsidRPr="00985218" w:rsidRDefault="002500F1">
      <w:pPr>
        <w:spacing w:line="360" w:lineRule="auto"/>
        <w:rPr>
          <w:rFonts w:eastAsia="Tahoma"/>
          <w:color w:val="000000" w:themeColor="text1"/>
          <w:szCs w:val="26"/>
          <w:shd w:val="clear" w:color="auto" w:fill="F0F0F0"/>
          <w:lang w:val="vi-VN"/>
        </w:rPr>
      </w:pPr>
    </w:p>
    <w:p w:rsidR="002500F1" w:rsidRPr="00985218" w:rsidRDefault="002500F1">
      <w:pPr>
        <w:spacing w:line="360" w:lineRule="auto"/>
        <w:rPr>
          <w:rFonts w:eastAsia="Tahoma"/>
          <w:color w:val="000000" w:themeColor="text1"/>
          <w:szCs w:val="26"/>
          <w:shd w:val="clear" w:color="auto" w:fill="F0F0F0"/>
          <w:lang w:val="vi-VN"/>
        </w:rPr>
      </w:pPr>
    </w:p>
    <w:p w:rsidR="002500F1" w:rsidRPr="00985218" w:rsidRDefault="002500F1">
      <w:pPr>
        <w:spacing w:line="360" w:lineRule="auto"/>
        <w:rPr>
          <w:rFonts w:eastAsia="Tahoma"/>
          <w:color w:val="000000" w:themeColor="text1"/>
          <w:szCs w:val="26"/>
          <w:shd w:val="clear" w:color="auto" w:fill="F0F0F0"/>
          <w:lang w:val="vi-VN"/>
        </w:rPr>
      </w:pPr>
    </w:p>
    <w:p w:rsidR="002500F1" w:rsidRPr="00985218" w:rsidRDefault="002500F1">
      <w:pPr>
        <w:spacing w:line="360" w:lineRule="auto"/>
        <w:rPr>
          <w:rFonts w:eastAsia="Tahoma"/>
          <w:color w:val="000000" w:themeColor="text1"/>
          <w:szCs w:val="26"/>
          <w:shd w:val="clear" w:color="auto" w:fill="F0F0F0"/>
          <w:lang w:val="vi-VN"/>
        </w:rPr>
      </w:pPr>
    </w:p>
    <w:p w:rsidR="002500F1" w:rsidRPr="00985218" w:rsidRDefault="002500F1">
      <w:pPr>
        <w:spacing w:line="360" w:lineRule="auto"/>
        <w:rPr>
          <w:rFonts w:eastAsia="SimSun" w:cs="Times New Roman"/>
          <w:b/>
          <w:bCs/>
          <w:color w:val="000000" w:themeColor="text1"/>
          <w:szCs w:val="26"/>
          <w:lang w:val="vi-VN" w:eastAsia="zh-CN" w:bidi="ar"/>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b/>
          <w:color w:val="000000" w:themeColor="text1"/>
          <w:sz w:val="28"/>
          <w:szCs w:val="28"/>
          <w:lang w:val="vi-VN"/>
        </w:rPr>
      </w:pPr>
    </w:p>
    <w:p w:rsidR="002500F1" w:rsidRPr="00985218" w:rsidRDefault="002500F1">
      <w:pPr>
        <w:spacing w:line="360" w:lineRule="auto"/>
        <w:rPr>
          <w:color w:val="000000" w:themeColor="text1"/>
          <w:lang w:val="vi-VN"/>
        </w:rPr>
      </w:pPr>
    </w:p>
    <w:sectPr w:rsidR="002500F1" w:rsidRPr="00985218">
      <w:footerReference w:type="default" r:id="rId23"/>
      <w:pgSz w:w="11907" w:h="16840"/>
      <w:pgMar w:top="1134" w:right="1134" w:bottom="1134" w:left="127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56E" w:rsidRDefault="00D2656E">
      <w:pPr>
        <w:spacing w:line="240" w:lineRule="auto"/>
      </w:pPr>
      <w:r>
        <w:separator/>
      </w:r>
    </w:p>
  </w:endnote>
  <w:endnote w:type="continuationSeparator" w:id="0">
    <w:p w:rsidR="00D2656E" w:rsidRDefault="00D265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ans-serif">
    <w:altName w:val="Segoe Print"/>
    <w:charset w:val="00"/>
    <w:family w:val="auto"/>
    <w:pitch w:val="default"/>
  </w:font>
  <w:font w:name="Open Sans">
    <w:altName w:val="Times New Roman"/>
    <w:charset w:val="00"/>
    <w:family w:val="auto"/>
    <w:pitch w:val="default"/>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A7" w:rsidRDefault="00462FA7">
    <w:pPr>
      <w:pStyle w:val="Footer"/>
      <w:tabs>
        <w:tab w:val="clear" w:pos="4680"/>
        <w:tab w:val="clear" w:pos="9360"/>
      </w:tabs>
      <w:jc w:val="center"/>
      <w:rPr>
        <w:caps/>
        <w:color w:val="5B9BD5" w:themeColor="accent1"/>
      </w:rPr>
    </w:pPr>
  </w:p>
  <w:p w:rsidR="00462FA7" w:rsidRDefault="00462FA7">
    <w:pPr>
      <w:pStyle w:val="Footer"/>
      <w:ind w:right="130"/>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A7" w:rsidRDefault="00462FA7">
    <w:pPr>
      <w:pStyle w:val="Footer"/>
      <w:tabs>
        <w:tab w:val="clear" w:pos="4680"/>
        <w:tab w:val="clear" w:pos="9360"/>
      </w:tabs>
      <w:jc w:val="center"/>
      <w:rPr>
        <w:caps/>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754B50">
      <w:rPr>
        <w:caps/>
        <w:noProof/>
        <w:color w:val="5B9BD5" w:themeColor="accent1"/>
      </w:rPr>
      <w:t>15</w:t>
    </w:r>
    <w:r>
      <w:rPr>
        <w:caps/>
        <w:color w:val="5B9BD5" w:themeColor="accent1"/>
      </w:rPr>
      <w:fldChar w:fldCharType="end"/>
    </w:r>
  </w:p>
  <w:p w:rsidR="00462FA7" w:rsidRDefault="00462FA7">
    <w:pPr>
      <w:pStyle w:val="Footer"/>
      <w:ind w:right="130"/>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56E" w:rsidRDefault="00D2656E">
      <w:pPr>
        <w:spacing w:after="0" w:line="240" w:lineRule="auto"/>
      </w:pPr>
      <w:r>
        <w:separator/>
      </w:r>
    </w:p>
  </w:footnote>
  <w:footnote w:type="continuationSeparator" w:id="0">
    <w:p w:rsidR="00D2656E" w:rsidRDefault="00D265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2FA7" w:rsidRDefault="00462FA7">
    <w:pPr>
      <w:pStyle w:val="Header"/>
    </w:pPr>
    <w:bookmarkStart w:id="16" w:name="_Toc470361167"/>
    <w:bookmarkStart w:id="17" w:name="_Toc30113"/>
    <w:bookmarkEnd w:id="16"/>
    <w:bookmarkEnd w:id="17"/>
  </w:p>
  <w:p w:rsidR="00462FA7" w:rsidRDefault="00462FA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4465A"/>
    <w:multiLevelType w:val="multilevel"/>
    <w:tmpl w:val="22E4465A"/>
    <w:lvl w:ilvl="0">
      <w:start w:val="1"/>
      <w:numFmt w:val="bullet"/>
      <w:lvlText w:val=""/>
      <w:lvlJc w:val="left"/>
      <w:pPr>
        <w:ind w:left="855" w:hanging="360"/>
      </w:pPr>
      <w:rPr>
        <w:rFonts w:ascii="Symbol" w:hAnsi="Symbol" w:hint="default"/>
      </w:rPr>
    </w:lvl>
    <w:lvl w:ilvl="1">
      <w:start w:val="1"/>
      <w:numFmt w:val="bullet"/>
      <w:lvlText w:val="o"/>
      <w:lvlJc w:val="left"/>
      <w:pPr>
        <w:ind w:left="1575" w:hanging="360"/>
      </w:pPr>
      <w:rPr>
        <w:rFonts w:ascii="Courier New" w:hAnsi="Courier New" w:cs="Courier New" w:hint="default"/>
      </w:rPr>
    </w:lvl>
    <w:lvl w:ilvl="2">
      <w:start w:val="1"/>
      <w:numFmt w:val="bullet"/>
      <w:lvlText w:val=""/>
      <w:lvlJc w:val="left"/>
      <w:pPr>
        <w:ind w:left="2295" w:hanging="360"/>
      </w:pPr>
      <w:rPr>
        <w:rFonts w:ascii="Wingdings" w:hAnsi="Wingdings" w:hint="default"/>
      </w:rPr>
    </w:lvl>
    <w:lvl w:ilvl="3">
      <w:start w:val="1"/>
      <w:numFmt w:val="bullet"/>
      <w:lvlText w:val=""/>
      <w:lvlJc w:val="left"/>
      <w:pPr>
        <w:ind w:left="3015" w:hanging="360"/>
      </w:pPr>
      <w:rPr>
        <w:rFonts w:ascii="Symbol" w:hAnsi="Symbol" w:hint="default"/>
      </w:rPr>
    </w:lvl>
    <w:lvl w:ilvl="4">
      <w:start w:val="1"/>
      <w:numFmt w:val="bullet"/>
      <w:lvlText w:val="o"/>
      <w:lvlJc w:val="left"/>
      <w:pPr>
        <w:ind w:left="3735" w:hanging="360"/>
      </w:pPr>
      <w:rPr>
        <w:rFonts w:ascii="Courier New" w:hAnsi="Courier New" w:cs="Courier New" w:hint="default"/>
      </w:rPr>
    </w:lvl>
    <w:lvl w:ilvl="5">
      <w:start w:val="1"/>
      <w:numFmt w:val="bullet"/>
      <w:lvlText w:val=""/>
      <w:lvlJc w:val="left"/>
      <w:pPr>
        <w:ind w:left="4455" w:hanging="360"/>
      </w:pPr>
      <w:rPr>
        <w:rFonts w:ascii="Wingdings" w:hAnsi="Wingdings" w:hint="default"/>
      </w:rPr>
    </w:lvl>
    <w:lvl w:ilvl="6">
      <w:start w:val="1"/>
      <w:numFmt w:val="bullet"/>
      <w:lvlText w:val=""/>
      <w:lvlJc w:val="left"/>
      <w:pPr>
        <w:ind w:left="5175" w:hanging="360"/>
      </w:pPr>
      <w:rPr>
        <w:rFonts w:ascii="Symbol" w:hAnsi="Symbol" w:hint="default"/>
      </w:rPr>
    </w:lvl>
    <w:lvl w:ilvl="7">
      <w:start w:val="1"/>
      <w:numFmt w:val="bullet"/>
      <w:lvlText w:val="o"/>
      <w:lvlJc w:val="left"/>
      <w:pPr>
        <w:ind w:left="5895" w:hanging="360"/>
      </w:pPr>
      <w:rPr>
        <w:rFonts w:ascii="Courier New" w:hAnsi="Courier New" w:cs="Courier New" w:hint="default"/>
      </w:rPr>
    </w:lvl>
    <w:lvl w:ilvl="8">
      <w:start w:val="1"/>
      <w:numFmt w:val="bullet"/>
      <w:lvlText w:val=""/>
      <w:lvlJc w:val="left"/>
      <w:pPr>
        <w:ind w:left="6615" w:hanging="360"/>
      </w:pPr>
      <w:rPr>
        <w:rFonts w:ascii="Wingdings" w:hAnsi="Wingdings" w:hint="default"/>
      </w:rPr>
    </w:lvl>
  </w:abstractNum>
  <w:abstractNum w:abstractNumId="1" w15:restartNumberingAfterBreak="0">
    <w:nsid w:val="23D93F0F"/>
    <w:multiLevelType w:val="singleLevel"/>
    <w:tmpl w:val="23D93F0F"/>
    <w:lvl w:ilvl="0">
      <w:start w:val="1"/>
      <w:numFmt w:val="decimal"/>
      <w:suff w:val="space"/>
      <w:lvlText w:val="%1."/>
      <w:lvlJc w:val="left"/>
    </w:lvl>
  </w:abstractNum>
  <w:abstractNum w:abstractNumId="2" w15:restartNumberingAfterBreak="0">
    <w:nsid w:val="305E353B"/>
    <w:multiLevelType w:val="multilevel"/>
    <w:tmpl w:val="305E353B"/>
    <w:lvl w:ilvl="0">
      <w:start w:val="17"/>
      <w:numFmt w:val="bullet"/>
      <w:lvlText w:val="-"/>
      <w:lvlJc w:val="left"/>
      <w:pPr>
        <w:ind w:left="300" w:hanging="360"/>
      </w:pPr>
      <w:rPr>
        <w:rFonts w:ascii="Times New Roman" w:eastAsiaTheme="minorHAnsi" w:hAnsi="Times New Roman" w:cs="Times New Roman" w:hint="default"/>
        <w:color w:val="444444"/>
      </w:rPr>
    </w:lvl>
    <w:lvl w:ilvl="1">
      <w:start w:val="1"/>
      <w:numFmt w:val="bullet"/>
      <w:lvlText w:val="o"/>
      <w:lvlJc w:val="left"/>
      <w:pPr>
        <w:ind w:left="1020" w:hanging="360"/>
      </w:pPr>
      <w:rPr>
        <w:rFonts w:ascii="Courier New" w:hAnsi="Courier New" w:cs="Courier New" w:hint="default"/>
      </w:rPr>
    </w:lvl>
    <w:lvl w:ilvl="2">
      <w:start w:val="1"/>
      <w:numFmt w:val="bullet"/>
      <w:lvlText w:val=""/>
      <w:lvlJc w:val="left"/>
      <w:pPr>
        <w:ind w:left="1740" w:hanging="360"/>
      </w:pPr>
      <w:rPr>
        <w:rFonts w:ascii="Wingdings" w:hAnsi="Wingdings" w:hint="default"/>
      </w:rPr>
    </w:lvl>
    <w:lvl w:ilvl="3">
      <w:start w:val="1"/>
      <w:numFmt w:val="bullet"/>
      <w:lvlText w:val=""/>
      <w:lvlJc w:val="left"/>
      <w:pPr>
        <w:ind w:left="2460" w:hanging="360"/>
      </w:pPr>
      <w:rPr>
        <w:rFonts w:ascii="Symbol" w:hAnsi="Symbol" w:hint="default"/>
      </w:rPr>
    </w:lvl>
    <w:lvl w:ilvl="4">
      <w:start w:val="1"/>
      <w:numFmt w:val="bullet"/>
      <w:lvlText w:val="o"/>
      <w:lvlJc w:val="left"/>
      <w:pPr>
        <w:ind w:left="3180" w:hanging="360"/>
      </w:pPr>
      <w:rPr>
        <w:rFonts w:ascii="Courier New" w:hAnsi="Courier New" w:cs="Courier New" w:hint="default"/>
      </w:rPr>
    </w:lvl>
    <w:lvl w:ilvl="5">
      <w:start w:val="1"/>
      <w:numFmt w:val="bullet"/>
      <w:lvlText w:val=""/>
      <w:lvlJc w:val="left"/>
      <w:pPr>
        <w:ind w:left="3900" w:hanging="360"/>
      </w:pPr>
      <w:rPr>
        <w:rFonts w:ascii="Wingdings" w:hAnsi="Wingdings" w:hint="default"/>
      </w:rPr>
    </w:lvl>
    <w:lvl w:ilvl="6">
      <w:start w:val="1"/>
      <w:numFmt w:val="bullet"/>
      <w:lvlText w:val=""/>
      <w:lvlJc w:val="left"/>
      <w:pPr>
        <w:ind w:left="4620" w:hanging="360"/>
      </w:pPr>
      <w:rPr>
        <w:rFonts w:ascii="Symbol" w:hAnsi="Symbol" w:hint="default"/>
      </w:rPr>
    </w:lvl>
    <w:lvl w:ilvl="7">
      <w:start w:val="1"/>
      <w:numFmt w:val="bullet"/>
      <w:lvlText w:val="o"/>
      <w:lvlJc w:val="left"/>
      <w:pPr>
        <w:ind w:left="5340" w:hanging="360"/>
      </w:pPr>
      <w:rPr>
        <w:rFonts w:ascii="Courier New" w:hAnsi="Courier New" w:cs="Courier New" w:hint="default"/>
      </w:rPr>
    </w:lvl>
    <w:lvl w:ilvl="8">
      <w:start w:val="1"/>
      <w:numFmt w:val="bullet"/>
      <w:lvlText w:val=""/>
      <w:lvlJc w:val="left"/>
      <w:pPr>
        <w:ind w:left="6060" w:hanging="360"/>
      </w:pPr>
      <w:rPr>
        <w:rFonts w:ascii="Wingdings" w:hAnsi="Wingdings" w:hint="default"/>
      </w:rPr>
    </w:lvl>
  </w:abstractNum>
  <w:abstractNum w:abstractNumId="3" w15:restartNumberingAfterBreak="0">
    <w:nsid w:val="3AE247F1"/>
    <w:multiLevelType w:val="multilevel"/>
    <w:tmpl w:val="3AE247F1"/>
    <w:lvl w:ilvl="0">
      <w:start w:val="1"/>
      <w:numFmt w:val="decimal"/>
      <w:suff w:val="space"/>
      <w:lvlText w:val="%1."/>
      <w:lvlJc w:val="left"/>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4346F76F"/>
    <w:multiLevelType w:val="singleLevel"/>
    <w:tmpl w:val="4346F76F"/>
    <w:lvl w:ilvl="0">
      <w:start w:val="1"/>
      <w:numFmt w:val="decimal"/>
      <w:suff w:val="space"/>
      <w:lvlText w:val="%1."/>
      <w:lvlJc w:val="left"/>
    </w:lvl>
  </w:abstractNum>
  <w:abstractNum w:abstractNumId="5" w15:restartNumberingAfterBreak="0">
    <w:nsid w:val="439C79C1"/>
    <w:multiLevelType w:val="multilevel"/>
    <w:tmpl w:val="439C79C1"/>
    <w:lvl w:ilvl="0">
      <w:start w:val="2"/>
      <w:numFmt w:val="bullet"/>
      <w:lvlText w:val=""/>
      <w:lvlJc w:val="left"/>
      <w:pPr>
        <w:ind w:left="720" w:hanging="360"/>
      </w:pPr>
      <w:rPr>
        <w:rFonts w:ascii="Wingdings" w:eastAsiaTheme="minorEastAsia"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B40A52"/>
    <w:multiLevelType w:val="hybridMultilevel"/>
    <w:tmpl w:val="3446E55E"/>
    <w:lvl w:ilvl="0" w:tplc="FF3ADA1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255ADF"/>
    <w:multiLevelType w:val="multilevel"/>
    <w:tmpl w:val="50255ADF"/>
    <w:lvl w:ilvl="0">
      <w:start w:val="1"/>
      <w:numFmt w:val="upperRoman"/>
      <w:pStyle w:val="A1"/>
      <w:suff w:val="space"/>
      <w:lvlText w:val="Chương %1"/>
      <w:lvlJc w:val="left"/>
      <w:pPr>
        <w:ind w:left="360" w:hanging="360"/>
      </w:pPr>
      <w:rPr>
        <w:rFonts w:hint="default"/>
      </w:rPr>
    </w:lvl>
    <w:lvl w:ilvl="1">
      <w:start w:val="1"/>
      <w:numFmt w:val="decimal"/>
      <w:pStyle w:val="A2"/>
      <w:suff w:val="space"/>
      <w:lvlText w:val="%2."/>
      <w:lvlJc w:val="left"/>
      <w:pPr>
        <w:ind w:left="880" w:hanging="360"/>
      </w:pPr>
      <w:rPr>
        <w:rFonts w:hint="default"/>
      </w:rPr>
    </w:lvl>
    <w:lvl w:ilvl="2">
      <w:start w:val="1"/>
      <w:numFmt w:val="decimal"/>
      <w:pStyle w:val="A3"/>
      <w:suff w:val="space"/>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6662410"/>
    <w:multiLevelType w:val="multilevel"/>
    <w:tmpl w:val="6666241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95002E0"/>
    <w:multiLevelType w:val="multilevel"/>
    <w:tmpl w:val="69500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9510D17"/>
    <w:multiLevelType w:val="multilevel"/>
    <w:tmpl w:val="69510D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E542370"/>
    <w:multiLevelType w:val="multilevel"/>
    <w:tmpl w:val="7E542370"/>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num w:numId="1">
    <w:abstractNumId w:val="7"/>
  </w:num>
  <w:num w:numId="2">
    <w:abstractNumId w:val="3"/>
  </w:num>
  <w:num w:numId="3">
    <w:abstractNumId w:val="0"/>
  </w:num>
  <w:num w:numId="4">
    <w:abstractNumId w:val="8"/>
  </w:num>
  <w:num w:numId="5">
    <w:abstractNumId w:val="10"/>
  </w:num>
  <w:num w:numId="6">
    <w:abstractNumId w:val="11"/>
  </w:num>
  <w:num w:numId="7">
    <w:abstractNumId w:val="9"/>
  </w:num>
  <w:num w:numId="8">
    <w:abstractNumId w:val="4"/>
  </w:num>
  <w:num w:numId="9">
    <w:abstractNumId w:val="2"/>
  </w:num>
  <w:num w:numId="10">
    <w:abstractNumId w:val="1"/>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72C"/>
    <w:rsid w:val="00070D1F"/>
    <w:rsid w:val="00084F8C"/>
    <w:rsid w:val="00131EAC"/>
    <w:rsid w:val="002500F1"/>
    <w:rsid w:val="002D004D"/>
    <w:rsid w:val="002D50F7"/>
    <w:rsid w:val="00307DC5"/>
    <w:rsid w:val="0036255D"/>
    <w:rsid w:val="00436A98"/>
    <w:rsid w:val="0044062C"/>
    <w:rsid w:val="0045504B"/>
    <w:rsid w:val="00462FA7"/>
    <w:rsid w:val="004B2E8C"/>
    <w:rsid w:val="004B483E"/>
    <w:rsid w:val="004E57E4"/>
    <w:rsid w:val="00542B0E"/>
    <w:rsid w:val="006635DE"/>
    <w:rsid w:val="00685A4C"/>
    <w:rsid w:val="00754B50"/>
    <w:rsid w:val="007A0711"/>
    <w:rsid w:val="00866417"/>
    <w:rsid w:val="008A76AE"/>
    <w:rsid w:val="008E51A0"/>
    <w:rsid w:val="00985218"/>
    <w:rsid w:val="00A36913"/>
    <w:rsid w:val="00A5548D"/>
    <w:rsid w:val="00A6584A"/>
    <w:rsid w:val="00AD6B88"/>
    <w:rsid w:val="00AE6120"/>
    <w:rsid w:val="00B40D60"/>
    <w:rsid w:val="00C16A7F"/>
    <w:rsid w:val="00C86133"/>
    <w:rsid w:val="00D2656E"/>
    <w:rsid w:val="00E0472C"/>
    <w:rsid w:val="00E432B8"/>
    <w:rsid w:val="00EE47D0"/>
    <w:rsid w:val="00F32312"/>
    <w:rsid w:val="00F57555"/>
    <w:rsid w:val="21E80360"/>
    <w:rsid w:val="2A8670CC"/>
    <w:rsid w:val="7B7752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DB9CBFD"/>
  <w15:docId w15:val="{C1D2B6DC-E7DB-4077-8C4E-7CEF740E0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imes New Roman" w:eastAsiaTheme="minorHAnsi" w:hAnsi="Times New Roman"/>
      <w:sz w:val="26"/>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u w:val="single"/>
    </w:rPr>
  </w:style>
  <w:style w:type="paragraph" w:styleId="NormalWeb">
    <w:name w:val="Normal (Web)"/>
    <w:uiPriority w:val="99"/>
    <w:semiHidden/>
    <w:unhideWhenUsed/>
    <w:qFormat/>
    <w:pPr>
      <w:spacing w:beforeAutospacing="1" w:afterAutospacing="1"/>
    </w:pPr>
    <w:rPr>
      <w:rFonts w:ascii="Times New Roman" w:eastAsia="SimSun" w:hAnsi="Times New Roman" w:cs="Times New Roman"/>
      <w:sz w:val="24"/>
      <w:szCs w:val="24"/>
      <w:lang w:eastAsia="zh-CN"/>
    </w:rPr>
  </w:style>
  <w:style w:type="paragraph" w:styleId="TableofFigures">
    <w:name w:val="table of figures"/>
    <w:basedOn w:val="Normal"/>
    <w:next w:val="Normal"/>
    <w:uiPriority w:val="99"/>
    <w:semiHidden/>
    <w:unhideWhenUsed/>
    <w:pPr>
      <w:spacing w:after="0"/>
    </w:pPr>
  </w:style>
  <w:style w:type="paragraph" w:styleId="TOC1">
    <w:name w:val="toc 1"/>
    <w:basedOn w:val="Normal"/>
    <w:next w:val="Normal"/>
    <w:uiPriority w:val="39"/>
    <w:unhideWhenUsed/>
    <w:pPr>
      <w:tabs>
        <w:tab w:val="right" w:leader="dot" w:pos="9678"/>
      </w:tabs>
      <w:spacing w:after="100" w:line="360" w:lineRule="auto"/>
      <w:jc w:val="both"/>
    </w:pPr>
  </w:style>
  <w:style w:type="paragraph" w:styleId="TOC2">
    <w:name w:val="toc 2"/>
    <w:basedOn w:val="Normal"/>
    <w:next w:val="Normal"/>
    <w:uiPriority w:val="39"/>
    <w:unhideWhenUsed/>
    <w:pPr>
      <w:spacing w:after="100"/>
      <w:ind w:left="260"/>
    </w:pPr>
  </w:style>
  <w:style w:type="paragraph" w:styleId="TOC3">
    <w:name w:val="toc 3"/>
    <w:basedOn w:val="Normal"/>
    <w:next w:val="Normal"/>
    <w:uiPriority w:val="39"/>
    <w:unhideWhenUsed/>
    <w:pPr>
      <w:spacing w:after="100"/>
      <w:ind w:left="520"/>
    </w:pPr>
  </w:style>
  <w:style w:type="paragraph" w:styleId="ListParagraph">
    <w:name w:val="List Paragraph"/>
    <w:basedOn w:val="Normal"/>
    <w:link w:val="ListParagraphChar"/>
    <w:uiPriority w:val="34"/>
    <w:qFormat/>
    <w:pPr>
      <w:ind w:left="720"/>
      <w:contextualSpacing/>
    </w:pPr>
  </w:style>
  <w:style w:type="paragraph" w:customStyle="1" w:styleId="A1">
    <w:name w:val="A1"/>
    <w:basedOn w:val="Normal"/>
    <w:link w:val="A1Char"/>
    <w:qFormat/>
    <w:pPr>
      <w:numPr>
        <w:numId w:val="1"/>
      </w:numPr>
      <w:spacing w:line="312" w:lineRule="auto"/>
      <w:jc w:val="center"/>
      <w:outlineLvl w:val="0"/>
    </w:pPr>
    <w:rPr>
      <w:rFonts w:cs="Times New Roman"/>
      <w:b/>
      <w:sz w:val="36"/>
      <w:lang w:eastAsia="zh-CN"/>
    </w:rPr>
  </w:style>
  <w:style w:type="paragraph" w:customStyle="1" w:styleId="A2">
    <w:name w:val="A2"/>
    <w:basedOn w:val="Normal"/>
    <w:link w:val="A2Char"/>
    <w:qFormat/>
    <w:pPr>
      <w:numPr>
        <w:ilvl w:val="1"/>
        <w:numId w:val="1"/>
      </w:numPr>
      <w:spacing w:line="312" w:lineRule="auto"/>
      <w:outlineLvl w:val="1"/>
    </w:pPr>
    <w:rPr>
      <w:b/>
      <w:color w:val="202122"/>
      <w:sz w:val="28"/>
      <w:shd w:val="clear" w:color="auto" w:fill="FFFFFF"/>
      <w:lang w:val="vi-VN"/>
    </w:rPr>
  </w:style>
  <w:style w:type="character" w:customStyle="1" w:styleId="A1Char">
    <w:name w:val="A1 Char"/>
    <w:basedOn w:val="DefaultParagraphFont"/>
    <w:link w:val="A1"/>
    <w:rPr>
      <w:rFonts w:ascii="Times New Roman" w:eastAsiaTheme="minorHAnsi" w:hAnsi="Times New Roman" w:cs="Times New Roman"/>
      <w:b/>
      <w:sz w:val="36"/>
      <w:lang w:eastAsia="zh-CN"/>
    </w:rPr>
  </w:style>
  <w:style w:type="paragraph" w:customStyle="1" w:styleId="A3">
    <w:name w:val="A3"/>
    <w:basedOn w:val="Normal"/>
    <w:link w:val="A3Char"/>
    <w:qFormat/>
    <w:pPr>
      <w:numPr>
        <w:ilvl w:val="2"/>
        <w:numId w:val="1"/>
      </w:numPr>
      <w:spacing w:line="312" w:lineRule="auto"/>
      <w:outlineLvl w:val="2"/>
    </w:pPr>
    <w:rPr>
      <w:rFonts w:eastAsia="SimSun" w:cs="Times New Roman"/>
      <w:i/>
      <w:color w:val="000000"/>
      <w:szCs w:val="26"/>
      <w:lang w:val="vi-VN" w:eastAsia="zh-CN"/>
    </w:rPr>
  </w:style>
  <w:style w:type="character" w:customStyle="1" w:styleId="A2Char">
    <w:name w:val="A2 Char"/>
    <w:basedOn w:val="DefaultParagraphFont"/>
    <w:link w:val="A2"/>
    <w:rPr>
      <w:rFonts w:ascii="Times New Roman" w:eastAsiaTheme="minorHAnsi" w:hAnsi="Times New Roman"/>
      <w:b/>
      <w:color w:val="202122"/>
      <w:sz w:val="28"/>
      <w:lang w:val="vi-VN" w:eastAsia="en-US"/>
    </w:rPr>
  </w:style>
  <w:style w:type="paragraph" w:customStyle="1" w:styleId="A4">
    <w:name w:val="A4"/>
    <w:basedOn w:val="Normal"/>
    <w:link w:val="A4Char"/>
    <w:qFormat/>
    <w:pPr>
      <w:spacing w:line="312" w:lineRule="auto"/>
      <w:jc w:val="center"/>
      <w:outlineLvl w:val="0"/>
    </w:pPr>
    <w:rPr>
      <w:rFonts w:eastAsia="Times New Roman" w:cs="Times New Roman"/>
      <w:b/>
      <w:bCs/>
      <w:caps/>
      <w:color w:val="000000" w:themeColor="text1"/>
      <w:kern w:val="36"/>
      <w:sz w:val="36"/>
      <w:szCs w:val="28"/>
    </w:rPr>
  </w:style>
  <w:style w:type="character" w:customStyle="1" w:styleId="A3Char">
    <w:name w:val="A3 Char"/>
    <w:basedOn w:val="DefaultParagraphFont"/>
    <w:link w:val="A3"/>
    <w:qFormat/>
    <w:rPr>
      <w:rFonts w:ascii="Times New Roman" w:eastAsia="SimSun" w:hAnsi="Times New Roman" w:cs="Times New Roman"/>
      <w:i/>
      <w:color w:val="000000"/>
      <w:sz w:val="26"/>
      <w:szCs w:val="26"/>
      <w:lang w:val="vi-VN" w:eastAsia="zh-CN"/>
    </w:rPr>
  </w:style>
  <w:style w:type="character" w:customStyle="1" w:styleId="A4Char">
    <w:name w:val="A4 Char"/>
    <w:basedOn w:val="DefaultParagraphFont"/>
    <w:link w:val="A4"/>
    <w:rPr>
      <w:rFonts w:ascii="Times New Roman" w:eastAsia="Times New Roman" w:hAnsi="Times New Roman" w:cs="Times New Roman"/>
      <w:b/>
      <w:bCs/>
      <w:caps/>
      <w:color w:val="000000" w:themeColor="text1"/>
      <w:kern w:val="36"/>
      <w:sz w:val="36"/>
      <w:szCs w:val="28"/>
      <w:lang w:eastAsia="en-US"/>
    </w:rPr>
  </w:style>
  <w:style w:type="character" w:customStyle="1" w:styleId="HeaderChar">
    <w:name w:val="Header Char"/>
    <w:basedOn w:val="DefaultParagraphFont"/>
    <w:link w:val="Header"/>
    <w:uiPriority w:val="99"/>
    <w:rPr>
      <w:rFonts w:ascii="Times New Roman" w:eastAsiaTheme="minorHAnsi" w:hAnsi="Times New Roman"/>
      <w:sz w:val="26"/>
      <w:lang w:eastAsia="en-US"/>
    </w:rPr>
  </w:style>
  <w:style w:type="character" w:customStyle="1" w:styleId="FooterChar">
    <w:name w:val="Footer Char"/>
    <w:basedOn w:val="DefaultParagraphFont"/>
    <w:link w:val="Footer"/>
    <w:uiPriority w:val="99"/>
    <w:rPr>
      <w:rFonts w:ascii="Times New Roman" w:eastAsiaTheme="minorHAnsi" w:hAnsi="Times New Roman"/>
      <w:sz w:val="26"/>
      <w:lang w:eastAsia="en-U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eastAsia="en-US"/>
    </w:rPr>
  </w:style>
  <w:style w:type="paragraph" w:customStyle="1" w:styleId="TOCHeading1">
    <w:name w:val="TOC Heading1"/>
    <w:basedOn w:val="Heading1"/>
    <w:next w:val="Normal"/>
    <w:uiPriority w:val="39"/>
    <w:unhideWhenUsed/>
    <w:qFormat/>
    <w:pPr>
      <w:outlineLvl w:val="9"/>
    </w:pPr>
  </w:style>
  <w:style w:type="character" w:customStyle="1" w:styleId="ListParagraphChar">
    <w:name w:val="List Paragraph Char"/>
    <w:basedOn w:val="DefaultParagraphFont"/>
    <w:link w:val="ListParagraph"/>
    <w:uiPriority w:val="34"/>
    <w:locked/>
    <w:rPr>
      <w:rFonts w:ascii="Times New Roman" w:eastAsiaTheme="minorHAnsi" w:hAnsi="Times New Roman"/>
      <w:sz w:val="26"/>
      <w:szCs w:val="22"/>
      <w:lang w:eastAsia="en-US"/>
    </w:rPr>
  </w:style>
  <w:style w:type="paragraph" w:customStyle="1" w:styleId="WPSOffice1">
    <w:name w:val="WPSOffice手动目录 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hyperlink" Target="https://thonggiolammat.com.vn/cac-he-thong-thong-gio-cuong-buc.htm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https://toc.123docz.net/document/186098-phan-loai-he-thong-thong-gio-cuc-bo.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F1009-7963-46B3-B10B-FCD56305B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2963</Words>
  <Characters>16895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ASUS</cp:lastModifiedBy>
  <cp:revision>2</cp:revision>
  <cp:lastPrinted>2021-08-12T14:30:00Z</cp:lastPrinted>
  <dcterms:created xsi:type="dcterms:W3CDTF">2021-08-15T10:40:00Z</dcterms:created>
  <dcterms:modified xsi:type="dcterms:W3CDTF">2021-08-15T10:40:00Z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